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930DA" w14:textId="77777777" w:rsidR="009E3BC2" w:rsidRPr="005C2E32" w:rsidRDefault="009E3BC2" w:rsidP="009E3BC2">
      <w:pPr>
        <w:jc w:val="center"/>
        <w:rPr>
          <w:rFonts w:ascii="Arial" w:eastAsia="Times New Roman" w:hAnsi="Arial" w:cs="Arial"/>
          <w:b/>
          <w:color w:val="000000"/>
          <w:sz w:val="44"/>
          <w:szCs w:val="44"/>
          <w:bdr w:val="none" w:sz="0" w:space="0" w:color="auto" w:frame="1"/>
          <w:lang w:eastAsia="en-GB"/>
        </w:rPr>
      </w:pPr>
      <w:r w:rsidRPr="005C2E32">
        <w:rPr>
          <w:rFonts w:ascii="Arial" w:eastAsia="Times New Roman" w:hAnsi="Arial" w:cs="Arial"/>
          <w:b/>
          <w:color w:val="000000"/>
          <w:sz w:val="44"/>
          <w:szCs w:val="44"/>
          <w:bdr w:val="none" w:sz="0" w:space="0" w:color="auto" w:frame="1"/>
          <w:lang w:eastAsia="en-GB"/>
        </w:rPr>
        <w:t>SMMASH3 Infographic Launch Event</w:t>
      </w:r>
    </w:p>
    <w:p w14:paraId="6B93EF1D" w14:textId="77777777" w:rsidR="009E3BC2" w:rsidRPr="005C2E32" w:rsidRDefault="009E3BC2" w:rsidP="009E3BC2">
      <w:pPr>
        <w:jc w:val="center"/>
        <w:rPr>
          <w:rFonts w:ascii="Arial" w:eastAsia="Times New Roman" w:hAnsi="Arial" w:cs="Arial"/>
          <w:b/>
          <w:color w:val="000000"/>
          <w:sz w:val="44"/>
          <w:szCs w:val="44"/>
          <w:bdr w:val="none" w:sz="0" w:space="0" w:color="auto" w:frame="1"/>
          <w:lang w:eastAsia="en-GB"/>
        </w:rPr>
      </w:pPr>
      <w:r w:rsidRPr="005C2E32">
        <w:rPr>
          <w:rFonts w:ascii="Arial" w:eastAsia="Times New Roman" w:hAnsi="Arial" w:cs="Arial"/>
          <w:b/>
          <w:color w:val="000000"/>
          <w:sz w:val="44"/>
          <w:szCs w:val="44"/>
          <w:bdr w:val="none" w:sz="0" w:space="0" w:color="auto" w:frame="1"/>
          <w:lang w:eastAsia="en-GB"/>
        </w:rPr>
        <w:t>March 2022</w:t>
      </w:r>
    </w:p>
    <w:p w14:paraId="0EE5B31D" w14:textId="1C207115" w:rsidR="006F7400" w:rsidRPr="005C2E32" w:rsidRDefault="002E2D05" w:rsidP="006F7400">
      <w:pPr>
        <w:jc w:val="center"/>
        <w:rPr>
          <w:rFonts w:ascii="Arial" w:eastAsia="Times New Roman" w:hAnsi="Arial" w:cs="Arial"/>
          <w:b/>
          <w:color w:val="000000"/>
          <w:sz w:val="44"/>
          <w:szCs w:val="44"/>
          <w:bdr w:val="none" w:sz="0" w:space="0" w:color="auto" w:frame="1"/>
          <w:lang w:eastAsia="en-GB"/>
        </w:rPr>
      </w:pPr>
      <w:r w:rsidRPr="005C2E32">
        <w:rPr>
          <w:rFonts w:ascii="Arial" w:eastAsia="Times New Roman" w:hAnsi="Arial" w:cs="Arial"/>
          <w:b/>
          <w:color w:val="000000"/>
          <w:sz w:val="44"/>
          <w:szCs w:val="44"/>
          <w:bdr w:val="none" w:sz="0" w:space="0" w:color="auto" w:frame="1"/>
          <w:lang w:eastAsia="en-GB"/>
        </w:rPr>
        <w:t>Stakeholders</w:t>
      </w:r>
      <w:r w:rsidR="00BA4BA5" w:rsidRPr="005C2E32">
        <w:rPr>
          <w:rFonts w:ascii="Arial" w:eastAsia="Times New Roman" w:hAnsi="Arial" w:cs="Arial"/>
          <w:b/>
          <w:color w:val="000000"/>
          <w:sz w:val="44"/>
          <w:szCs w:val="44"/>
          <w:bdr w:val="none" w:sz="0" w:space="0" w:color="auto" w:frame="1"/>
          <w:lang w:eastAsia="en-GB"/>
        </w:rPr>
        <w:t xml:space="preserve"> Responses </w:t>
      </w:r>
      <w:r w:rsidR="000F4787">
        <w:rPr>
          <w:rFonts w:ascii="Arial" w:eastAsia="Times New Roman" w:hAnsi="Arial" w:cs="Arial"/>
          <w:b/>
          <w:color w:val="000000"/>
          <w:sz w:val="44"/>
          <w:szCs w:val="44"/>
          <w:bdr w:val="none" w:sz="0" w:space="0" w:color="auto" w:frame="1"/>
          <w:lang w:eastAsia="en-GB"/>
        </w:rPr>
        <w:t>–</w:t>
      </w:r>
      <w:r w:rsidR="00BA4BA5" w:rsidRPr="005C2E32">
        <w:rPr>
          <w:rFonts w:ascii="Arial" w:eastAsia="Times New Roman" w:hAnsi="Arial" w:cs="Arial"/>
          <w:b/>
          <w:color w:val="000000"/>
          <w:sz w:val="44"/>
          <w:szCs w:val="44"/>
          <w:bdr w:val="none" w:sz="0" w:space="0" w:color="auto" w:frame="1"/>
          <w:lang w:eastAsia="en-GB"/>
        </w:rPr>
        <w:t xml:space="preserve"> </w:t>
      </w:r>
      <w:r w:rsidR="000F4787">
        <w:rPr>
          <w:rFonts w:ascii="Arial" w:eastAsia="Times New Roman" w:hAnsi="Arial" w:cs="Arial"/>
          <w:b/>
          <w:color w:val="000000"/>
          <w:sz w:val="44"/>
          <w:szCs w:val="44"/>
          <w:bdr w:val="none" w:sz="0" w:space="0" w:color="auto" w:frame="1"/>
          <w:lang w:eastAsia="en-GB"/>
        </w:rPr>
        <w:t xml:space="preserve">Discussion </w:t>
      </w:r>
      <w:r w:rsidR="00BA4BA5" w:rsidRPr="005C2E32">
        <w:rPr>
          <w:rFonts w:ascii="Arial" w:eastAsia="Times New Roman" w:hAnsi="Arial" w:cs="Arial"/>
          <w:b/>
          <w:color w:val="000000"/>
          <w:sz w:val="44"/>
          <w:szCs w:val="44"/>
          <w:bdr w:val="none" w:sz="0" w:space="0" w:color="auto" w:frame="1"/>
          <w:lang w:eastAsia="en-GB"/>
        </w:rPr>
        <w:t>Summary R</w:t>
      </w:r>
      <w:r w:rsidR="006F7400" w:rsidRPr="005C2E32">
        <w:rPr>
          <w:rFonts w:ascii="Arial" w:eastAsia="Times New Roman" w:hAnsi="Arial" w:cs="Arial"/>
          <w:b/>
          <w:color w:val="000000"/>
          <w:sz w:val="44"/>
          <w:szCs w:val="44"/>
          <w:bdr w:val="none" w:sz="0" w:space="0" w:color="auto" w:frame="1"/>
          <w:lang w:eastAsia="en-GB"/>
        </w:rPr>
        <w:t>eport</w:t>
      </w:r>
    </w:p>
    <w:p w14:paraId="25491629" w14:textId="77777777" w:rsidR="0008549C" w:rsidRDefault="009E3BC2" w:rsidP="009E3BC2">
      <w:pPr>
        <w:jc w:val="center"/>
        <w:rPr>
          <w:rFonts w:ascii="Arial" w:hAnsi="Arial" w:cs="Arial"/>
          <w:i/>
          <w:color w:val="000000"/>
          <w:sz w:val="24"/>
          <w:szCs w:val="24"/>
          <w:shd w:val="clear" w:color="auto" w:fill="FFFFFF"/>
        </w:rPr>
      </w:pPr>
      <w:r w:rsidRPr="009E3BC2">
        <w:rPr>
          <w:rFonts w:ascii="Arial" w:hAnsi="Arial" w:cs="Arial"/>
          <w:i/>
          <w:sz w:val="24"/>
          <w:szCs w:val="24"/>
        </w:rPr>
        <w:t>Exploring and responding to the</w:t>
      </w:r>
      <w:r w:rsidRPr="009E3BC2">
        <w:rPr>
          <w:rFonts w:ascii="Arial" w:hAnsi="Arial" w:cs="Arial"/>
          <w:i/>
          <w:color w:val="000000"/>
          <w:sz w:val="24"/>
          <w:szCs w:val="24"/>
          <w:shd w:val="clear" w:color="auto" w:fill="FFFFFF"/>
        </w:rPr>
        <w:t xml:space="preserve"> sexual, mental and wider health needs of gay, bisexual and other men who have sex with men in Scotland?</w:t>
      </w:r>
    </w:p>
    <w:p w14:paraId="7FE3E8A6" w14:textId="77777777" w:rsidR="0008549C" w:rsidRDefault="0008549C" w:rsidP="009E3BC2">
      <w:pPr>
        <w:jc w:val="center"/>
        <w:rPr>
          <w:rFonts w:ascii="Arial" w:hAnsi="Arial" w:cs="Arial"/>
          <w:i/>
          <w:color w:val="000000"/>
          <w:sz w:val="24"/>
          <w:szCs w:val="24"/>
          <w:shd w:val="clear" w:color="auto" w:fill="FFFFFF"/>
        </w:rPr>
      </w:pPr>
    </w:p>
    <w:p w14:paraId="65612CA0" w14:textId="77777777" w:rsidR="0008549C" w:rsidRDefault="0008549C" w:rsidP="009E3BC2">
      <w:pPr>
        <w:jc w:val="center"/>
        <w:rPr>
          <w:rFonts w:ascii="Arial" w:hAnsi="Arial" w:cs="Arial"/>
          <w:i/>
          <w:color w:val="000000"/>
          <w:sz w:val="24"/>
          <w:szCs w:val="24"/>
          <w:shd w:val="clear" w:color="auto" w:fill="FFFFFF"/>
        </w:rPr>
      </w:pPr>
    </w:p>
    <w:p w14:paraId="5BF9EDEF" w14:textId="77777777" w:rsidR="0008549C" w:rsidRDefault="0008549C" w:rsidP="009E3BC2">
      <w:pPr>
        <w:jc w:val="center"/>
        <w:rPr>
          <w:rFonts w:ascii="Arial" w:hAnsi="Arial" w:cs="Arial"/>
          <w:i/>
          <w:color w:val="000000"/>
          <w:sz w:val="24"/>
          <w:szCs w:val="24"/>
          <w:shd w:val="clear" w:color="auto" w:fill="FFFFFF"/>
        </w:rPr>
      </w:pPr>
    </w:p>
    <w:p w14:paraId="37A3FBF3" w14:textId="79BA1B82" w:rsidR="009E3BC2" w:rsidRDefault="009E3BC2">
      <w:pPr>
        <w:rPr>
          <w:rFonts w:ascii="Arial" w:hAnsi="Arial" w:cs="Arial"/>
          <w:i/>
          <w:sz w:val="24"/>
          <w:szCs w:val="24"/>
        </w:rPr>
      </w:pPr>
    </w:p>
    <w:p w14:paraId="73BE35AC" w14:textId="77777777" w:rsidR="001A1627" w:rsidRDefault="001A1627">
      <w:pPr>
        <w:rPr>
          <w:rFonts w:ascii="Arial" w:hAnsi="Arial" w:cs="Arial"/>
          <w:i/>
          <w:sz w:val="24"/>
          <w:szCs w:val="24"/>
        </w:rPr>
      </w:pPr>
    </w:p>
    <w:p w14:paraId="631DF39B" w14:textId="77777777" w:rsidR="001A1627" w:rsidRDefault="001A1627">
      <w:pPr>
        <w:rPr>
          <w:rFonts w:ascii="Arial" w:hAnsi="Arial" w:cs="Arial"/>
          <w:i/>
          <w:sz w:val="24"/>
          <w:szCs w:val="24"/>
        </w:rPr>
      </w:pPr>
    </w:p>
    <w:p w14:paraId="0EB18B3D" w14:textId="77777777" w:rsidR="001A1627" w:rsidRDefault="001A1627">
      <w:pPr>
        <w:rPr>
          <w:rFonts w:ascii="Arial" w:hAnsi="Arial" w:cs="Arial"/>
          <w:i/>
          <w:sz w:val="24"/>
          <w:szCs w:val="24"/>
        </w:rPr>
      </w:pPr>
    </w:p>
    <w:p w14:paraId="4C375596" w14:textId="77777777" w:rsidR="001A1627" w:rsidRDefault="001A1627">
      <w:pPr>
        <w:rPr>
          <w:rFonts w:ascii="Arial" w:hAnsi="Arial" w:cs="Arial"/>
          <w:i/>
          <w:sz w:val="24"/>
          <w:szCs w:val="24"/>
        </w:rPr>
      </w:pPr>
    </w:p>
    <w:p w14:paraId="377DCBFC" w14:textId="77777777" w:rsidR="001F281E" w:rsidRDefault="001A1627" w:rsidP="001A1627">
      <w:pPr>
        <w:jc w:val="center"/>
        <w:rPr>
          <w:rFonts w:ascii="Arial" w:hAnsi="Arial" w:cs="Arial"/>
          <w:i/>
          <w:sz w:val="24"/>
          <w:szCs w:val="24"/>
        </w:rPr>
      </w:pPr>
      <w:r>
        <w:rPr>
          <w:rFonts w:ascii="Arial" w:hAnsi="Arial" w:cs="Arial"/>
          <w:i/>
          <w:sz w:val="24"/>
          <w:szCs w:val="24"/>
        </w:rPr>
        <w:t>Infographics developed in collaboration with NHS Greater Glasgow and Clyde</w:t>
      </w:r>
      <w:r w:rsidR="00115794">
        <w:rPr>
          <w:rFonts w:ascii="Arial" w:hAnsi="Arial" w:cs="Arial"/>
          <w:i/>
          <w:sz w:val="24"/>
          <w:szCs w:val="24"/>
        </w:rPr>
        <w:t xml:space="preserve"> (GGC)</w:t>
      </w:r>
      <w:r>
        <w:rPr>
          <w:rFonts w:ascii="Arial" w:hAnsi="Arial" w:cs="Arial"/>
          <w:i/>
          <w:sz w:val="24"/>
          <w:szCs w:val="24"/>
        </w:rPr>
        <w:t xml:space="preserve">, NHS Lothian, Glasgow Caledonian University.  </w:t>
      </w:r>
    </w:p>
    <w:p w14:paraId="01DB3EB4" w14:textId="66074F82" w:rsidR="001A1627" w:rsidRDefault="001F281E" w:rsidP="001A1627">
      <w:pPr>
        <w:jc w:val="center"/>
        <w:rPr>
          <w:rFonts w:ascii="Arial" w:hAnsi="Arial" w:cs="Arial"/>
          <w:i/>
          <w:sz w:val="24"/>
          <w:szCs w:val="24"/>
        </w:rPr>
      </w:pPr>
      <w:r>
        <w:rPr>
          <w:rFonts w:ascii="Arial" w:hAnsi="Arial" w:cs="Arial"/>
          <w:i/>
          <w:sz w:val="24"/>
          <w:szCs w:val="24"/>
        </w:rPr>
        <w:t xml:space="preserve">Infographic </w:t>
      </w:r>
      <w:r w:rsidR="001A1627">
        <w:rPr>
          <w:rFonts w:ascii="Arial" w:hAnsi="Arial" w:cs="Arial"/>
          <w:i/>
          <w:sz w:val="24"/>
          <w:szCs w:val="24"/>
        </w:rPr>
        <w:t>Launch event support by</w:t>
      </w:r>
      <w:r w:rsidR="005C2E32">
        <w:rPr>
          <w:rFonts w:ascii="Arial" w:hAnsi="Arial" w:cs="Arial"/>
          <w:i/>
          <w:sz w:val="24"/>
          <w:szCs w:val="24"/>
        </w:rPr>
        <w:t xml:space="preserve"> NHS GGC, NHS Lothian, Glasgow Caledonian University,</w:t>
      </w:r>
      <w:r w:rsidR="001A1627">
        <w:rPr>
          <w:rFonts w:ascii="Arial" w:hAnsi="Arial" w:cs="Arial"/>
          <w:i/>
          <w:sz w:val="24"/>
          <w:szCs w:val="24"/>
        </w:rPr>
        <w:t xml:space="preserve"> REACH</w:t>
      </w:r>
      <w:r w:rsidR="00493079">
        <w:rPr>
          <w:rFonts w:ascii="Arial" w:hAnsi="Arial" w:cs="Arial"/>
          <w:i/>
          <w:sz w:val="24"/>
          <w:szCs w:val="24"/>
        </w:rPr>
        <w:t xml:space="preserve"> (Research Centres for Health)</w:t>
      </w:r>
      <w:r w:rsidR="001A1627">
        <w:rPr>
          <w:rFonts w:ascii="Arial" w:hAnsi="Arial" w:cs="Arial"/>
          <w:i/>
          <w:sz w:val="24"/>
          <w:szCs w:val="24"/>
        </w:rPr>
        <w:t xml:space="preserve"> and Waverley Care.</w:t>
      </w:r>
    </w:p>
    <w:p w14:paraId="6C269E58" w14:textId="77777777" w:rsidR="00115794" w:rsidRDefault="00115794" w:rsidP="001A1627">
      <w:pPr>
        <w:jc w:val="center"/>
        <w:rPr>
          <w:rFonts w:ascii="Arial" w:hAnsi="Arial" w:cs="Arial"/>
          <w:i/>
          <w:sz w:val="24"/>
          <w:szCs w:val="24"/>
        </w:rPr>
      </w:pPr>
    </w:p>
    <w:p w14:paraId="20958D2F" w14:textId="77777777" w:rsidR="00115794" w:rsidRDefault="00115794" w:rsidP="001A1627">
      <w:pPr>
        <w:jc w:val="center"/>
        <w:rPr>
          <w:rFonts w:ascii="Arial" w:hAnsi="Arial" w:cs="Arial"/>
          <w:i/>
          <w:sz w:val="24"/>
          <w:szCs w:val="24"/>
        </w:rPr>
      </w:pPr>
    </w:p>
    <w:p w14:paraId="04BF81A1" w14:textId="77777777" w:rsidR="00BA4BA5" w:rsidRDefault="00BA4BA5" w:rsidP="00787E41">
      <w:pPr>
        <w:pStyle w:val="NoSpacing"/>
        <w:jc w:val="center"/>
        <w:rPr>
          <w:rFonts w:ascii="Arial" w:hAnsi="Arial" w:cs="Arial"/>
          <w:b/>
          <w:sz w:val="24"/>
          <w:szCs w:val="24"/>
        </w:rPr>
      </w:pPr>
    </w:p>
    <w:p w14:paraId="29056B53" w14:textId="0AB4EDFD" w:rsidR="009E3BC2" w:rsidRPr="00787E41" w:rsidRDefault="00A57BEE" w:rsidP="00787E41">
      <w:pPr>
        <w:pStyle w:val="NoSpacing"/>
        <w:jc w:val="center"/>
        <w:rPr>
          <w:rFonts w:ascii="Arial" w:eastAsia="Times New Roman" w:hAnsi="Arial" w:cs="Arial"/>
          <w:b/>
          <w:color w:val="000000"/>
          <w:sz w:val="24"/>
          <w:szCs w:val="24"/>
          <w:bdr w:val="none" w:sz="0" w:space="0" w:color="auto" w:frame="1"/>
          <w:lang w:eastAsia="en-GB"/>
        </w:rPr>
      </w:pPr>
      <w:r w:rsidRPr="00787E41">
        <w:rPr>
          <w:rFonts w:ascii="Arial" w:hAnsi="Arial" w:cs="Arial"/>
          <w:b/>
          <w:sz w:val="24"/>
          <w:szCs w:val="24"/>
        </w:rPr>
        <w:t>Introduction</w:t>
      </w:r>
    </w:p>
    <w:p w14:paraId="0C915F9C" w14:textId="718FD930" w:rsidR="006F7400" w:rsidRDefault="00A57BEE" w:rsidP="00787E41">
      <w:pPr>
        <w:pStyle w:val="NoSpacing"/>
        <w:rPr>
          <w:rFonts w:ascii="Arial" w:eastAsia="Times New Roman" w:hAnsi="Arial" w:cs="Arial"/>
          <w:b/>
          <w:color w:val="000000"/>
          <w:sz w:val="24"/>
          <w:szCs w:val="24"/>
          <w:bdr w:val="none" w:sz="0" w:space="0" w:color="auto" w:frame="1"/>
          <w:lang w:eastAsia="en-GB"/>
        </w:rPr>
      </w:pPr>
      <w:r w:rsidRPr="00787E41">
        <w:rPr>
          <w:rFonts w:ascii="Arial" w:eastAsia="Times New Roman" w:hAnsi="Arial" w:cs="Arial"/>
          <w:b/>
          <w:color w:val="000000"/>
          <w:sz w:val="24"/>
          <w:szCs w:val="24"/>
          <w:bdr w:val="none" w:sz="0" w:space="0" w:color="auto" w:frame="1"/>
          <w:lang w:eastAsia="en-GB"/>
        </w:rPr>
        <w:t>Background</w:t>
      </w:r>
      <w:r w:rsidR="00787E41" w:rsidRPr="00787E41">
        <w:rPr>
          <w:rFonts w:ascii="Arial" w:eastAsia="Times New Roman" w:hAnsi="Arial" w:cs="Arial"/>
          <w:b/>
          <w:color w:val="000000"/>
          <w:sz w:val="24"/>
          <w:szCs w:val="24"/>
          <w:bdr w:val="none" w:sz="0" w:space="0" w:color="auto" w:frame="1"/>
          <w:lang w:eastAsia="en-GB"/>
        </w:rPr>
        <w:t xml:space="preserve"> </w:t>
      </w:r>
    </w:p>
    <w:p w14:paraId="368BFA0E" w14:textId="77777777" w:rsidR="006F7400" w:rsidRDefault="006F7400" w:rsidP="00787E41">
      <w:pPr>
        <w:pStyle w:val="NoSpacing"/>
        <w:rPr>
          <w:rFonts w:ascii="Arial" w:eastAsia="Times New Roman" w:hAnsi="Arial" w:cs="Arial"/>
          <w:b/>
          <w:color w:val="000000"/>
          <w:sz w:val="24"/>
          <w:szCs w:val="24"/>
          <w:bdr w:val="none" w:sz="0" w:space="0" w:color="auto" w:frame="1"/>
          <w:lang w:eastAsia="en-GB"/>
        </w:rPr>
      </w:pPr>
    </w:p>
    <w:p w14:paraId="57F15619" w14:textId="3304A90E" w:rsidR="009E3BC2" w:rsidRPr="006F7400" w:rsidRDefault="006F7400" w:rsidP="00787E41">
      <w:pPr>
        <w:pStyle w:val="NoSpacing"/>
        <w:rPr>
          <w:rFonts w:ascii="Arial" w:eastAsia="Times New Roman" w:hAnsi="Arial" w:cs="Arial"/>
          <w:b/>
          <w:color w:val="000000"/>
          <w:sz w:val="24"/>
          <w:szCs w:val="24"/>
          <w:bdr w:val="none" w:sz="0" w:space="0" w:color="auto" w:frame="1"/>
          <w:lang w:eastAsia="en-GB"/>
        </w:rPr>
      </w:pPr>
      <w:r w:rsidRPr="001F281E">
        <w:rPr>
          <w:rFonts w:ascii="Arial" w:eastAsia="Times New Roman" w:hAnsi="Arial" w:cs="Arial"/>
          <w:color w:val="000000"/>
          <w:sz w:val="24"/>
          <w:szCs w:val="24"/>
          <w:bdr w:val="none" w:sz="0" w:space="0" w:color="auto" w:frame="1"/>
          <w:lang w:eastAsia="en-GB"/>
        </w:rPr>
        <w:t>S</w:t>
      </w:r>
      <w:r w:rsidR="009E3BC2" w:rsidRPr="001F281E">
        <w:rPr>
          <w:rFonts w:ascii="Arial" w:eastAsia="Times New Roman" w:hAnsi="Arial" w:cs="Arial"/>
          <w:color w:val="000000"/>
          <w:sz w:val="24"/>
          <w:szCs w:val="24"/>
          <w:bdr w:val="none" w:sz="0" w:space="0" w:color="auto" w:frame="1"/>
          <w:lang w:eastAsia="en-GB"/>
        </w:rPr>
        <w:t>MMASH</w:t>
      </w:r>
      <w:r w:rsidR="009E3BC2" w:rsidRPr="00787E41">
        <w:rPr>
          <w:rFonts w:ascii="Arial" w:eastAsia="Times New Roman" w:hAnsi="Arial" w:cs="Arial"/>
          <w:color w:val="000000"/>
          <w:sz w:val="24"/>
          <w:szCs w:val="24"/>
          <w:bdr w:val="none" w:sz="0" w:space="0" w:color="auto" w:frame="1"/>
          <w:lang w:eastAsia="en-GB"/>
        </w:rPr>
        <w:t xml:space="preserve"> </w:t>
      </w:r>
      <w:r w:rsidR="009E3BC2" w:rsidRPr="00787E41">
        <w:rPr>
          <w:rFonts w:ascii="Arial" w:hAnsi="Arial" w:cs="Arial"/>
          <w:sz w:val="24"/>
          <w:szCs w:val="24"/>
        </w:rPr>
        <w:t xml:space="preserve">(Social Media, Men who have sex with men, Sexual and Holistic Health study, </w:t>
      </w:r>
      <w:hyperlink r:id="rId7" w:history="1">
        <w:r w:rsidR="009E3BC2" w:rsidRPr="00787E41">
          <w:rPr>
            <w:rStyle w:val="Hyperlink"/>
            <w:rFonts w:ascii="Arial" w:hAnsi="Arial" w:cs="Arial"/>
            <w:sz w:val="24"/>
            <w:szCs w:val="24"/>
          </w:rPr>
          <w:t>https://www.smmash2020.org/</w:t>
        </w:r>
      </w:hyperlink>
      <w:r w:rsidR="009E3BC2" w:rsidRPr="00787E41">
        <w:rPr>
          <w:rFonts w:ascii="Arial" w:hAnsi="Arial" w:cs="Arial"/>
          <w:sz w:val="24"/>
          <w:szCs w:val="24"/>
        </w:rPr>
        <w:t xml:space="preserve">) </w:t>
      </w:r>
      <w:r w:rsidR="009E3BC2" w:rsidRPr="00787E41">
        <w:rPr>
          <w:rFonts w:ascii="Arial" w:eastAsia="Times New Roman" w:hAnsi="Arial" w:cs="Arial"/>
          <w:color w:val="000000"/>
          <w:sz w:val="24"/>
          <w:szCs w:val="24"/>
          <w:bdr w:val="none" w:sz="0" w:space="0" w:color="auto" w:frame="1"/>
          <w:lang w:eastAsia="en-GB"/>
        </w:rPr>
        <w:t xml:space="preserve">is longitudinal survey which is delivered online to look at the sexual, mental and wider health of gay, bisexual men and other men who have sex with men in Scotland, Wales, Northern Ireland and Republic of Ireland.  The survey has been carried out every three years from 2013 (SMMASH) with SMMASH2 in 2016 and SMMASH3 in 2019.  An additional survey (SMMASH Pan) was carried out during 2020 to looking specifically at health and wellbeing during the first COVID-19 national lockdown. </w:t>
      </w:r>
    </w:p>
    <w:p w14:paraId="6080DDD0" w14:textId="77777777" w:rsidR="009E3BC2" w:rsidRPr="00787E41" w:rsidRDefault="009E3BC2" w:rsidP="00787E41">
      <w:pPr>
        <w:pStyle w:val="NoSpacing"/>
        <w:rPr>
          <w:rFonts w:ascii="Arial" w:eastAsia="Times New Roman" w:hAnsi="Arial" w:cs="Arial"/>
          <w:color w:val="000000"/>
          <w:sz w:val="24"/>
          <w:szCs w:val="24"/>
          <w:bdr w:val="none" w:sz="0" w:space="0" w:color="auto" w:frame="1"/>
          <w:lang w:eastAsia="en-GB"/>
        </w:rPr>
      </w:pPr>
    </w:p>
    <w:p w14:paraId="4ACA6182" w14:textId="77777777" w:rsidR="009E3BC2" w:rsidRDefault="009E3BC2" w:rsidP="00787E41">
      <w:pPr>
        <w:pStyle w:val="NoSpacing"/>
        <w:rPr>
          <w:rFonts w:ascii="Arial" w:hAnsi="Arial" w:cs="Arial"/>
          <w:sz w:val="24"/>
          <w:szCs w:val="24"/>
        </w:rPr>
      </w:pPr>
      <w:r w:rsidRPr="00787E41">
        <w:rPr>
          <w:rFonts w:ascii="Arial" w:hAnsi="Arial" w:cs="Arial"/>
          <w:sz w:val="24"/>
          <w:szCs w:val="24"/>
        </w:rPr>
        <w:t>SMMASH3 is the third triennial research study investigating both the sexual health and broader general health and wellbeing of a gay, bisexual and men who have sex with men in Scotland. This research is one of the key mechanisms enabling both the academic and health sectors to assess the health and social care needs of this key population group.</w:t>
      </w:r>
    </w:p>
    <w:p w14:paraId="290AD30C" w14:textId="77777777" w:rsidR="005C2E32" w:rsidRPr="00787E41" w:rsidRDefault="005C2E32" w:rsidP="00787E41">
      <w:pPr>
        <w:pStyle w:val="NoSpacing"/>
        <w:rPr>
          <w:rFonts w:ascii="Arial" w:hAnsi="Arial" w:cs="Arial"/>
          <w:sz w:val="24"/>
          <w:szCs w:val="24"/>
        </w:rPr>
      </w:pPr>
    </w:p>
    <w:p w14:paraId="364ECD57" w14:textId="77777777" w:rsidR="00493079" w:rsidRDefault="009E3BC2" w:rsidP="00787E41">
      <w:pPr>
        <w:pStyle w:val="NoSpacing"/>
        <w:rPr>
          <w:rFonts w:ascii="Arial" w:hAnsi="Arial" w:cs="Arial"/>
          <w:sz w:val="24"/>
          <w:szCs w:val="24"/>
        </w:rPr>
      </w:pPr>
      <w:r w:rsidRPr="005C2E32">
        <w:rPr>
          <w:rFonts w:ascii="Arial" w:hAnsi="Arial" w:cs="Arial"/>
          <w:b/>
          <w:sz w:val="24"/>
          <w:szCs w:val="24"/>
        </w:rPr>
        <w:t>Infographics</w:t>
      </w:r>
      <w:r w:rsidRPr="00787E41">
        <w:rPr>
          <w:rFonts w:ascii="Arial" w:hAnsi="Arial" w:cs="Arial"/>
          <w:sz w:val="24"/>
          <w:szCs w:val="24"/>
        </w:rPr>
        <w:t xml:space="preserve"> </w:t>
      </w:r>
    </w:p>
    <w:p w14:paraId="0C83F4B7" w14:textId="77777777" w:rsidR="00493079" w:rsidRDefault="00493079" w:rsidP="00787E41">
      <w:pPr>
        <w:pStyle w:val="NoSpacing"/>
        <w:rPr>
          <w:rFonts w:ascii="Arial" w:hAnsi="Arial" w:cs="Arial"/>
          <w:sz w:val="24"/>
          <w:szCs w:val="24"/>
        </w:rPr>
      </w:pPr>
    </w:p>
    <w:p w14:paraId="448AA0DD" w14:textId="082848F8" w:rsidR="009E3BC2" w:rsidRPr="00787E41" w:rsidRDefault="009E3BC2" w:rsidP="00787E41">
      <w:pPr>
        <w:pStyle w:val="NoSpacing"/>
        <w:rPr>
          <w:rFonts w:ascii="Arial" w:hAnsi="Arial" w:cs="Arial"/>
          <w:sz w:val="24"/>
          <w:szCs w:val="24"/>
        </w:rPr>
      </w:pPr>
      <w:r w:rsidRPr="00787E41">
        <w:rPr>
          <w:rFonts w:ascii="Arial" w:hAnsi="Arial" w:cs="Arial"/>
          <w:sz w:val="24"/>
          <w:szCs w:val="24"/>
        </w:rPr>
        <w:t xml:space="preserve">A partnership consisting of Glasgow Caledonian University, NHSGGC and NHS Lothian have translated the most recent research report (December 2020) into a series of </w:t>
      </w:r>
      <w:hyperlink r:id="rId8" w:history="1">
        <w:r w:rsidRPr="00787E41">
          <w:rPr>
            <w:rStyle w:val="Hyperlink"/>
            <w:rFonts w:ascii="Arial" w:hAnsi="Arial" w:cs="Arial"/>
            <w:sz w:val="24"/>
            <w:szCs w:val="24"/>
          </w:rPr>
          <w:t>infographics</w:t>
        </w:r>
      </w:hyperlink>
      <w:r w:rsidRPr="00787E41">
        <w:rPr>
          <w:rFonts w:ascii="Arial" w:hAnsi="Arial" w:cs="Arial"/>
          <w:sz w:val="24"/>
          <w:szCs w:val="24"/>
        </w:rPr>
        <w:t>. The infographics have been designed to summarise the key findings and support a range of stakeholders to share, discuss and respond to these findings.</w:t>
      </w:r>
    </w:p>
    <w:p w14:paraId="154A1F52" w14:textId="77777777" w:rsidR="009E3BC2" w:rsidRPr="00787E41" w:rsidRDefault="009E3BC2" w:rsidP="00787E41">
      <w:pPr>
        <w:pStyle w:val="NoSpacing"/>
        <w:rPr>
          <w:rFonts w:ascii="Arial" w:hAnsi="Arial" w:cs="Arial"/>
          <w:sz w:val="24"/>
          <w:szCs w:val="24"/>
        </w:rPr>
      </w:pPr>
    </w:p>
    <w:p w14:paraId="397744A1" w14:textId="77777777" w:rsidR="006F7400" w:rsidRDefault="009E3BC2" w:rsidP="00787E41">
      <w:pPr>
        <w:pStyle w:val="NoSpacing"/>
        <w:rPr>
          <w:rFonts w:ascii="Arial" w:hAnsi="Arial" w:cs="Arial"/>
          <w:sz w:val="24"/>
          <w:szCs w:val="24"/>
        </w:rPr>
      </w:pPr>
      <w:r w:rsidRPr="00787E41">
        <w:rPr>
          <w:rFonts w:ascii="Arial" w:hAnsi="Arial" w:cs="Arial"/>
          <w:b/>
          <w:sz w:val="24"/>
          <w:szCs w:val="24"/>
        </w:rPr>
        <w:t>Launch Event</w:t>
      </w:r>
      <w:r w:rsidRPr="00787E41">
        <w:rPr>
          <w:rFonts w:ascii="Arial" w:hAnsi="Arial" w:cs="Arial"/>
          <w:sz w:val="24"/>
          <w:szCs w:val="24"/>
        </w:rPr>
        <w:t xml:space="preserve"> </w:t>
      </w:r>
      <w:r w:rsidR="006F7400">
        <w:rPr>
          <w:rFonts w:ascii="Arial" w:hAnsi="Arial" w:cs="Arial"/>
          <w:sz w:val="24"/>
          <w:szCs w:val="24"/>
        </w:rPr>
        <w:t xml:space="preserve"> </w:t>
      </w:r>
    </w:p>
    <w:p w14:paraId="5CDB79EB" w14:textId="77777777" w:rsidR="006F7400" w:rsidRDefault="006F7400" w:rsidP="00787E41">
      <w:pPr>
        <w:pStyle w:val="NoSpacing"/>
        <w:rPr>
          <w:rFonts w:ascii="Arial" w:hAnsi="Arial" w:cs="Arial"/>
          <w:sz w:val="24"/>
          <w:szCs w:val="24"/>
        </w:rPr>
      </w:pPr>
    </w:p>
    <w:p w14:paraId="3B18D381" w14:textId="7390FFC2" w:rsidR="009E3BC2" w:rsidRDefault="009E3BC2" w:rsidP="00787E41">
      <w:pPr>
        <w:pStyle w:val="NoSpacing"/>
        <w:rPr>
          <w:rFonts w:ascii="Arial" w:hAnsi="Arial" w:cs="Arial"/>
          <w:sz w:val="24"/>
          <w:szCs w:val="24"/>
        </w:rPr>
      </w:pPr>
      <w:r w:rsidRPr="00787E41">
        <w:rPr>
          <w:rFonts w:ascii="Arial" w:hAnsi="Arial" w:cs="Arial"/>
          <w:sz w:val="24"/>
          <w:szCs w:val="24"/>
        </w:rPr>
        <w:t>A range of stakeholders from ac</w:t>
      </w:r>
      <w:r w:rsidR="00115794">
        <w:rPr>
          <w:rFonts w:ascii="Arial" w:hAnsi="Arial" w:cs="Arial"/>
          <w:sz w:val="24"/>
          <w:szCs w:val="24"/>
        </w:rPr>
        <w:t>ross the third sector, academia</w:t>
      </w:r>
      <w:r w:rsidR="001F281E">
        <w:rPr>
          <w:rFonts w:ascii="Arial" w:hAnsi="Arial" w:cs="Arial"/>
          <w:sz w:val="24"/>
          <w:szCs w:val="24"/>
        </w:rPr>
        <w:t>, public sector and communities</w:t>
      </w:r>
      <w:r w:rsidRPr="00787E41">
        <w:rPr>
          <w:rFonts w:ascii="Arial" w:hAnsi="Arial" w:cs="Arial"/>
          <w:sz w:val="24"/>
          <w:szCs w:val="24"/>
        </w:rPr>
        <w:t xml:space="preserve"> were invited to attend the launch of the SMMASH3 Infographics to explore and respond to the key findings and consider the key actions which need to be address in r</w:t>
      </w:r>
      <w:r w:rsidR="001F281E">
        <w:rPr>
          <w:rFonts w:ascii="Arial" w:hAnsi="Arial" w:cs="Arial"/>
          <w:sz w:val="24"/>
          <w:szCs w:val="24"/>
        </w:rPr>
        <w:t>esponse to the SMMASH3</w:t>
      </w:r>
      <w:r w:rsidRPr="00787E41">
        <w:rPr>
          <w:rFonts w:ascii="Arial" w:hAnsi="Arial" w:cs="Arial"/>
          <w:sz w:val="24"/>
          <w:szCs w:val="24"/>
        </w:rPr>
        <w:t xml:space="preserve"> findings. </w:t>
      </w:r>
      <w:r w:rsidR="00A57BEE" w:rsidRPr="00787E41">
        <w:rPr>
          <w:rFonts w:ascii="Arial" w:hAnsi="Arial" w:cs="Arial"/>
          <w:sz w:val="24"/>
          <w:szCs w:val="24"/>
        </w:rPr>
        <w:t>Event participants were invited to take part in focused discussion groups</w:t>
      </w:r>
      <w:r w:rsidR="006B7C16">
        <w:rPr>
          <w:rFonts w:ascii="Arial" w:hAnsi="Arial" w:cs="Arial"/>
          <w:sz w:val="24"/>
          <w:szCs w:val="24"/>
        </w:rPr>
        <w:t xml:space="preserve"> to explore, discuss and respond to </w:t>
      </w:r>
      <w:r w:rsidR="00A57BEE" w:rsidRPr="00787E41">
        <w:rPr>
          <w:rFonts w:ascii="Arial" w:hAnsi="Arial" w:cs="Arial"/>
          <w:sz w:val="24"/>
          <w:szCs w:val="24"/>
        </w:rPr>
        <w:t xml:space="preserve">the </w:t>
      </w:r>
      <w:r w:rsidR="006B7C16">
        <w:rPr>
          <w:rFonts w:ascii="Arial" w:hAnsi="Arial" w:cs="Arial"/>
          <w:sz w:val="24"/>
          <w:szCs w:val="24"/>
        </w:rPr>
        <w:t xml:space="preserve">key findings </w:t>
      </w:r>
      <w:r w:rsidR="00A57BEE" w:rsidRPr="00787E41">
        <w:rPr>
          <w:rFonts w:ascii="Arial" w:hAnsi="Arial" w:cs="Arial"/>
          <w:sz w:val="24"/>
          <w:szCs w:val="24"/>
        </w:rPr>
        <w:t>h</w:t>
      </w:r>
      <w:r w:rsidR="00787E41">
        <w:rPr>
          <w:rFonts w:ascii="Arial" w:hAnsi="Arial" w:cs="Arial"/>
          <w:sz w:val="24"/>
          <w:szCs w:val="24"/>
        </w:rPr>
        <w:t xml:space="preserve">ighlighted in the infographics including: </w:t>
      </w:r>
    </w:p>
    <w:p w14:paraId="6AE11737" w14:textId="77777777" w:rsidR="006F7400" w:rsidRPr="00787E41" w:rsidRDefault="006F7400" w:rsidP="00787E41">
      <w:pPr>
        <w:pStyle w:val="NoSpacing"/>
        <w:rPr>
          <w:rFonts w:ascii="Arial" w:hAnsi="Arial" w:cs="Arial"/>
          <w:sz w:val="24"/>
          <w:szCs w:val="24"/>
        </w:rPr>
      </w:pPr>
    </w:p>
    <w:p w14:paraId="61D7A43F" w14:textId="08FE822F" w:rsidR="009E3BC2" w:rsidRPr="00787E41" w:rsidRDefault="009E3BC2" w:rsidP="00C97DB6">
      <w:pPr>
        <w:pStyle w:val="NoSpacing"/>
        <w:numPr>
          <w:ilvl w:val="0"/>
          <w:numId w:val="14"/>
        </w:numPr>
        <w:rPr>
          <w:rFonts w:ascii="Arial" w:hAnsi="Arial" w:cs="Arial"/>
          <w:sz w:val="24"/>
          <w:szCs w:val="24"/>
        </w:rPr>
      </w:pPr>
      <w:r w:rsidRPr="00787E41">
        <w:rPr>
          <w:rFonts w:ascii="Arial" w:hAnsi="Arial" w:cs="Arial"/>
          <w:sz w:val="24"/>
          <w:szCs w:val="24"/>
        </w:rPr>
        <w:t>HIV and STI Testing,</w:t>
      </w:r>
      <w:r w:rsidRPr="00787E41">
        <w:rPr>
          <w:rFonts w:ascii="Arial" w:eastAsia="Times New Roman" w:hAnsi="Arial" w:cs="Arial"/>
          <w:bCs/>
          <w:color w:val="000000"/>
          <w:sz w:val="24"/>
          <w:szCs w:val="24"/>
          <w:bdr w:val="none" w:sz="0" w:space="0" w:color="auto" w:frame="1"/>
        </w:rPr>
        <w:t xml:space="preserve"> PrEP (Pre-exposure prophylaxis)  &amp; Condoms, </w:t>
      </w:r>
      <w:r w:rsidRPr="00787E41">
        <w:rPr>
          <w:rFonts w:ascii="Arial" w:hAnsi="Arial" w:cs="Arial"/>
          <w:bCs/>
          <w:color w:val="000000"/>
          <w:sz w:val="24"/>
          <w:szCs w:val="24"/>
          <w:bdr w:val="none" w:sz="0" w:space="0" w:color="auto" w:frame="1"/>
        </w:rPr>
        <w:t>Living with HIV</w:t>
      </w:r>
      <w:r w:rsidRPr="00787E41">
        <w:rPr>
          <w:rFonts w:ascii="Arial" w:eastAsia="Times New Roman" w:hAnsi="Arial" w:cs="Arial"/>
          <w:bCs/>
          <w:color w:val="201F1E"/>
          <w:sz w:val="24"/>
          <w:szCs w:val="24"/>
        </w:rPr>
        <w:t> </w:t>
      </w:r>
    </w:p>
    <w:p w14:paraId="28C4E1A6" w14:textId="1CB0B0BC" w:rsidR="00612372" w:rsidRPr="00787E41" w:rsidRDefault="00612372" w:rsidP="00C97DB6">
      <w:pPr>
        <w:pStyle w:val="NoSpacing"/>
        <w:numPr>
          <w:ilvl w:val="0"/>
          <w:numId w:val="14"/>
        </w:numPr>
        <w:rPr>
          <w:rFonts w:ascii="Arial" w:hAnsi="Arial" w:cs="Arial"/>
          <w:sz w:val="24"/>
          <w:szCs w:val="24"/>
        </w:rPr>
      </w:pPr>
      <w:r w:rsidRPr="00787E41">
        <w:rPr>
          <w:rFonts w:ascii="Arial" w:hAnsi="Arial" w:cs="Arial"/>
          <w:sz w:val="24"/>
          <w:szCs w:val="24"/>
        </w:rPr>
        <w:t>Mental Hea</w:t>
      </w:r>
      <w:r w:rsidR="001F281E">
        <w:rPr>
          <w:rFonts w:ascii="Arial" w:hAnsi="Arial" w:cs="Arial"/>
          <w:sz w:val="24"/>
          <w:szCs w:val="24"/>
        </w:rPr>
        <w:t>l</w:t>
      </w:r>
      <w:r w:rsidRPr="00787E41">
        <w:rPr>
          <w:rFonts w:ascii="Arial" w:hAnsi="Arial" w:cs="Arial"/>
          <w:sz w:val="24"/>
          <w:szCs w:val="24"/>
        </w:rPr>
        <w:t>th, Alcohol and Drugs, Men in Relationships</w:t>
      </w:r>
    </w:p>
    <w:p w14:paraId="724C41BA" w14:textId="6F16C5B0" w:rsidR="003B5688" w:rsidRPr="003B5688" w:rsidRDefault="00612372" w:rsidP="00C97DB6">
      <w:pPr>
        <w:pStyle w:val="NoSpacing"/>
        <w:numPr>
          <w:ilvl w:val="0"/>
          <w:numId w:val="14"/>
        </w:numPr>
        <w:rPr>
          <w:rFonts w:ascii="Arial" w:hAnsi="Arial" w:cs="Arial"/>
          <w:sz w:val="24"/>
          <w:szCs w:val="24"/>
        </w:rPr>
      </w:pPr>
      <w:r w:rsidRPr="00787E41">
        <w:rPr>
          <w:rFonts w:ascii="Arial" w:hAnsi="Arial" w:cs="Arial"/>
          <w:sz w:val="24"/>
          <w:szCs w:val="24"/>
        </w:rPr>
        <w:t>Y</w:t>
      </w:r>
      <w:r w:rsidR="00A57BEE" w:rsidRPr="00787E41">
        <w:rPr>
          <w:rFonts w:ascii="Arial" w:hAnsi="Arial" w:cs="Arial"/>
          <w:sz w:val="24"/>
          <w:szCs w:val="24"/>
        </w:rPr>
        <w:t>o</w:t>
      </w:r>
      <w:r w:rsidRPr="00787E41">
        <w:rPr>
          <w:rFonts w:ascii="Arial" w:hAnsi="Arial" w:cs="Arial"/>
          <w:sz w:val="24"/>
          <w:szCs w:val="24"/>
        </w:rPr>
        <w:t xml:space="preserve">ung Men, Sexual Wellbeing </w:t>
      </w:r>
      <w:r w:rsidR="001F281E">
        <w:rPr>
          <w:rFonts w:ascii="Arial" w:hAnsi="Arial" w:cs="Arial"/>
          <w:sz w:val="24"/>
          <w:szCs w:val="24"/>
        </w:rPr>
        <w:t xml:space="preserve">and Sexual Activity, Social </w:t>
      </w:r>
      <w:r w:rsidR="006B7C16">
        <w:rPr>
          <w:rFonts w:ascii="Arial" w:hAnsi="Arial" w:cs="Arial"/>
          <w:sz w:val="24"/>
          <w:szCs w:val="24"/>
        </w:rPr>
        <w:t>Media</w:t>
      </w:r>
    </w:p>
    <w:p w14:paraId="5FBC8211" w14:textId="77777777" w:rsidR="006B7C16" w:rsidRPr="006B7C16" w:rsidRDefault="006B7C16" w:rsidP="006B7C16">
      <w:pPr>
        <w:pStyle w:val="NoSpacing"/>
        <w:ind w:left="720"/>
        <w:rPr>
          <w:rFonts w:ascii="Arial" w:hAnsi="Arial" w:cs="Arial"/>
          <w:sz w:val="24"/>
          <w:szCs w:val="24"/>
        </w:rPr>
      </w:pPr>
    </w:p>
    <w:p w14:paraId="584499EE" w14:textId="77777777" w:rsidR="006F7400" w:rsidRDefault="006F7400" w:rsidP="006B7C16">
      <w:pPr>
        <w:rPr>
          <w:rFonts w:ascii="Arial" w:hAnsi="Arial" w:cs="Arial"/>
          <w:b/>
          <w:sz w:val="24"/>
          <w:szCs w:val="24"/>
        </w:rPr>
      </w:pPr>
    </w:p>
    <w:p w14:paraId="1F357E90" w14:textId="77777777" w:rsidR="006F7400" w:rsidRDefault="003B5688" w:rsidP="007B644B">
      <w:pPr>
        <w:rPr>
          <w:rFonts w:ascii="Arial" w:hAnsi="Arial" w:cs="Arial"/>
          <w:b/>
          <w:sz w:val="24"/>
          <w:szCs w:val="24"/>
        </w:rPr>
      </w:pPr>
      <w:r w:rsidRPr="003B5688">
        <w:rPr>
          <w:rFonts w:ascii="Arial" w:hAnsi="Arial" w:cs="Arial"/>
          <w:b/>
          <w:sz w:val="24"/>
          <w:szCs w:val="24"/>
        </w:rPr>
        <w:lastRenderedPageBreak/>
        <w:t xml:space="preserve">Report Overview </w:t>
      </w:r>
    </w:p>
    <w:p w14:paraId="037669E3" w14:textId="6531E984" w:rsidR="006F7400" w:rsidRPr="000316FB" w:rsidRDefault="003B5688" w:rsidP="007B644B">
      <w:pPr>
        <w:rPr>
          <w:rFonts w:ascii="Arial" w:hAnsi="Arial" w:cs="Arial"/>
          <w:sz w:val="24"/>
          <w:szCs w:val="24"/>
        </w:rPr>
      </w:pPr>
      <w:r w:rsidRPr="003B5688">
        <w:rPr>
          <w:rFonts w:ascii="Arial" w:hAnsi="Arial" w:cs="Arial"/>
          <w:sz w:val="24"/>
          <w:szCs w:val="24"/>
        </w:rPr>
        <w:t>This report presents the key discussion points from each</w:t>
      </w:r>
      <w:r w:rsidR="002E2D05">
        <w:rPr>
          <w:rFonts w:ascii="Arial" w:hAnsi="Arial" w:cs="Arial"/>
          <w:sz w:val="24"/>
          <w:szCs w:val="24"/>
        </w:rPr>
        <w:t xml:space="preserve"> of the short discussion groups</w:t>
      </w:r>
      <w:r w:rsidRPr="003B5688">
        <w:rPr>
          <w:rFonts w:ascii="Arial" w:hAnsi="Arial" w:cs="Arial"/>
          <w:sz w:val="24"/>
          <w:szCs w:val="24"/>
        </w:rPr>
        <w:t>.  While each group wa</w:t>
      </w:r>
      <w:r w:rsidR="00BA4BA5">
        <w:rPr>
          <w:rFonts w:ascii="Arial" w:hAnsi="Arial" w:cs="Arial"/>
          <w:sz w:val="24"/>
          <w:szCs w:val="24"/>
        </w:rPr>
        <w:t>s facilitated</w:t>
      </w:r>
      <w:r w:rsidR="001F281E">
        <w:rPr>
          <w:rFonts w:ascii="Arial" w:hAnsi="Arial" w:cs="Arial"/>
          <w:sz w:val="24"/>
          <w:szCs w:val="24"/>
        </w:rPr>
        <w:t>,</w:t>
      </w:r>
      <w:r w:rsidR="00BA4BA5">
        <w:rPr>
          <w:rFonts w:ascii="Arial" w:hAnsi="Arial" w:cs="Arial"/>
          <w:sz w:val="24"/>
          <w:szCs w:val="24"/>
        </w:rPr>
        <w:t xml:space="preserve"> it is acknowledged</w:t>
      </w:r>
      <w:r w:rsidRPr="003B5688">
        <w:rPr>
          <w:rFonts w:ascii="Arial" w:hAnsi="Arial" w:cs="Arial"/>
          <w:sz w:val="24"/>
          <w:szCs w:val="24"/>
        </w:rPr>
        <w:t xml:space="preserve"> that within these groups some focused on one partic</w:t>
      </w:r>
      <w:r w:rsidR="001F281E">
        <w:rPr>
          <w:rFonts w:ascii="Arial" w:hAnsi="Arial" w:cs="Arial"/>
          <w:sz w:val="24"/>
          <w:szCs w:val="24"/>
        </w:rPr>
        <w:t>ular infographic or key finding</w:t>
      </w:r>
      <w:r w:rsidRPr="003B5688">
        <w:rPr>
          <w:rFonts w:ascii="Arial" w:hAnsi="Arial" w:cs="Arial"/>
          <w:sz w:val="24"/>
          <w:szCs w:val="24"/>
        </w:rPr>
        <w:t xml:space="preserve"> while others discussed wider findings from SMMASH3.  This opportunity allowed stakeholders to consider the key findings relevant t</w:t>
      </w:r>
      <w:r w:rsidR="002E2D05">
        <w:rPr>
          <w:rFonts w:ascii="Arial" w:hAnsi="Arial" w:cs="Arial"/>
          <w:sz w:val="24"/>
          <w:szCs w:val="24"/>
        </w:rPr>
        <w:t>o</w:t>
      </w:r>
      <w:r w:rsidRPr="003B5688">
        <w:rPr>
          <w:rFonts w:ascii="Arial" w:hAnsi="Arial" w:cs="Arial"/>
          <w:sz w:val="24"/>
          <w:szCs w:val="24"/>
        </w:rPr>
        <w:t xml:space="preserve"> their role however this means that each section of this report has a different approach.  In addition, the responses hig</w:t>
      </w:r>
      <w:r w:rsidR="00250E08">
        <w:rPr>
          <w:rFonts w:ascii="Arial" w:hAnsi="Arial" w:cs="Arial"/>
          <w:sz w:val="24"/>
          <w:szCs w:val="24"/>
        </w:rPr>
        <w:t>hlighted in this report</w:t>
      </w:r>
      <w:r w:rsidR="00BA4BA5">
        <w:rPr>
          <w:rFonts w:ascii="Arial" w:hAnsi="Arial" w:cs="Arial"/>
          <w:sz w:val="24"/>
          <w:szCs w:val="24"/>
        </w:rPr>
        <w:t xml:space="preserve"> provide</w:t>
      </w:r>
      <w:r w:rsidR="00250E08">
        <w:rPr>
          <w:rFonts w:ascii="Arial" w:hAnsi="Arial" w:cs="Arial"/>
          <w:sz w:val="24"/>
          <w:szCs w:val="24"/>
        </w:rPr>
        <w:t xml:space="preserve"> a summary </w:t>
      </w:r>
      <w:r w:rsidR="00BA4BA5">
        <w:rPr>
          <w:rFonts w:ascii="Arial" w:hAnsi="Arial" w:cs="Arial"/>
          <w:sz w:val="24"/>
          <w:szCs w:val="24"/>
        </w:rPr>
        <w:t xml:space="preserve">of stakeholder </w:t>
      </w:r>
      <w:r w:rsidRPr="003B5688">
        <w:rPr>
          <w:rFonts w:ascii="Arial" w:hAnsi="Arial" w:cs="Arial"/>
          <w:sz w:val="24"/>
          <w:szCs w:val="24"/>
        </w:rPr>
        <w:t>d</w:t>
      </w:r>
      <w:r w:rsidR="00BA4BA5">
        <w:rPr>
          <w:rFonts w:ascii="Arial" w:hAnsi="Arial" w:cs="Arial"/>
          <w:sz w:val="24"/>
          <w:szCs w:val="24"/>
        </w:rPr>
        <w:t>iscussions from</w:t>
      </w:r>
      <w:r w:rsidRPr="003B5688">
        <w:rPr>
          <w:rFonts w:ascii="Arial" w:hAnsi="Arial" w:cs="Arial"/>
          <w:sz w:val="24"/>
          <w:szCs w:val="24"/>
        </w:rPr>
        <w:t xml:space="preserve"> the event</w:t>
      </w:r>
      <w:r w:rsidR="002E2D05">
        <w:rPr>
          <w:rFonts w:ascii="Arial" w:hAnsi="Arial" w:cs="Arial"/>
          <w:b/>
          <w:sz w:val="24"/>
          <w:szCs w:val="24"/>
        </w:rPr>
        <w:t xml:space="preserve"> </w:t>
      </w:r>
      <w:r w:rsidR="002E2D05" w:rsidRPr="002E2D05">
        <w:rPr>
          <w:rFonts w:ascii="Arial" w:hAnsi="Arial" w:cs="Arial"/>
          <w:sz w:val="24"/>
          <w:szCs w:val="24"/>
        </w:rPr>
        <w:t>an</w:t>
      </w:r>
      <w:r w:rsidR="00250E08">
        <w:rPr>
          <w:rFonts w:ascii="Arial" w:hAnsi="Arial" w:cs="Arial"/>
          <w:sz w:val="24"/>
          <w:szCs w:val="24"/>
        </w:rPr>
        <w:t xml:space="preserve">d </w:t>
      </w:r>
      <w:r w:rsidR="001F281E">
        <w:rPr>
          <w:rFonts w:ascii="Arial" w:hAnsi="Arial" w:cs="Arial"/>
          <w:sz w:val="24"/>
          <w:szCs w:val="24"/>
        </w:rPr>
        <w:t>not the findings from SMMASH3</w:t>
      </w:r>
      <w:r w:rsidR="000316FB">
        <w:rPr>
          <w:rFonts w:ascii="Arial" w:hAnsi="Arial" w:cs="Arial"/>
          <w:sz w:val="24"/>
          <w:szCs w:val="24"/>
        </w:rPr>
        <w:t xml:space="preserve">.  This report is not </w:t>
      </w:r>
      <w:r w:rsidR="00BA4BA5">
        <w:rPr>
          <w:rFonts w:ascii="Arial" w:hAnsi="Arial" w:cs="Arial"/>
          <w:sz w:val="24"/>
          <w:szCs w:val="24"/>
        </w:rPr>
        <w:t>intended to be</w:t>
      </w:r>
      <w:r w:rsidR="000316FB">
        <w:rPr>
          <w:rFonts w:ascii="Arial" w:hAnsi="Arial" w:cs="Arial"/>
          <w:sz w:val="24"/>
          <w:szCs w:val="24"/>
        </w:rPr>
        <w:t xml:space="preserve"> representative of all</w:t>
      </w:r>
      <w:r w:rsidR="00250E08">
        <w:rPr>
          <w:rFonts w:ascii="Arial" w:hAnsi="Arial" w:cs="Arial"/>
          <w:sz w:val="24"/>
          <w:szCs w:val="24"/>
        </w:rPr>
        <w:t xml:space="preserve"> organi</w:t>
      </w:r>
      <w:r w:rsidR="000316FB">
        <w:rPr>
          <w:rFonts w:ascii="Arial" w:hAnsi="Arial" w:cs="Arial"/>
          <w:sz w:val="24"/>
          <w:szCs w:val="24"/>
        </w:rPr>
        <w:t>sations involved in the event and does not</w:t>
      </w:r>
      <w:bookmarkStart w:id="0" w:name="_GoBack"/>
      <w:bookmarkEnd w:id="0"/>
      <w:r w:rsidR="000316FB">
        <w:rPr>
          <w:rFonts w:ascii="Arial" w:hAnsi="Arial" w:cs="Arial"/>
          <w:sz w:val="24"/>
          <w:szCs w:val="24"/>
        </w:rPr>
        <w:t xml:space="preserve"> represent all organisations suggested actions. </w:t>
      </w:r>
    </w:p>
    <w:p w14:paraId="20C93CAC" w14:textId="77777777" w:rsidR="00115794" w:rsidRDefault="006F7400" w:rsidP="006F7400">
      <w:pPr>
        <w:rPr>
          <w:rFonts w:ascii="Arial" w:hAnsi="Arial" w:cs="Arial"/>
          <w:sz w:val="24"/>
          <w:szCs w:val="24"/>
        </w:rPr>
      </w:pPr>
      <w:r w:rsidRPr="003B5688">
        <w:rPr>
          <w:rFonts w:ascii="Arial" w:hAnsi="Arial" w:cs="Arial"/>
          <w:b/>
          <w:sz w:val="24"/>
          <w:szCs w:val="24"/>
        </w:rPr>
        <w:t>Report Aim</w:t>
      </w:r>
      <w:r>
        <w:rPr>
          <w:rFonts w:ascii="Arial" w:hAnsi="Arial" w:cs="Arial"/>
          <w:sz w:val="24"/>
          <w:szCs w:val="24"/>
        </w:rPr>
        <w:t xml:space="preserve"> </w:t>
      </w:r>
    </w:p>
    <w:p w14:paraId="66F302A6" w14:textId="63294642" w:rsidR="006F7400" w:rsidRDefault="006F7400" w:rsidP="006F7400">
      <w:pPr>
        <w:rPr>
          <w:rFonts w:ascii="Arial" w:hAnsi="Arial" w:cs="Arial"/>
          <w:sz w:val="24"/>
          <w:szCs w:val="24"/>
        </w:rPr>
      </w:pPr>
      <w:r>
        <w:rPr>
          <w:rFonts w:ascii="Arial" w:hAnsi="Arial" w:cs="Arial"/>
          <w:sz w:val="24"/>
          <w:szCs w:val="24"/>
        </w:rPr>
        <w:t>This report intends to provide a summary of the discussions from the launch event with stakeholders, providing an overview of stakeholders responses and their suggested key actions in response to the key findings and infographics.  It is acknowledged that this only represents the discussion from stakeholders attending the launch event and that wider discussion is required to explore and suggest actions in res</w:t>
      </w:r>
      <w:r w:rsidR="00BA4BA5">
        <w:rPr>
          <w:rFonts w:ascii="Arial" w:hAnsi="Arial" w:cs="Arial"/>
          <w:sz w:val="24"/>
          <w:szCs w:val="24"/>
        </w:rPr>
        <w:t>ponse to the SMMASH3 findings.</w:t>
      </w:r>
    </w:p>
    <w:p w14:paraId="3FEFBB9C" w14:textId="203E77D7" w:rsidR="006F7400" w:rsidRDefault="006F7400" w:rsidP="006F7400">
      <w:pPr>
        <w:rPr>
          <w:rFonts w:ascii="Arial" w:hAnsi="Arial" w:cs="Arial"/>
          <w:sz w:val="24"/>
          <w:szCs w:val="24"/>
        </w:rPr>
      </w:pPr>
      <w:r>
        <w:rPr>
          <w:rFonts w:ascii="Arial" w:hAnsi="Arial" w:cs="Arial"/>
          <w:sz w:val="24"/>
          <w:szCs w:val="24"/>
        </w:rPr>
        <w:t>This report is intended to continue the discussion from the launch event and support stakeholders to consider the respon</w:t>
      </w:r>
      <w:r w:rsidR="00250E08">
        <w:rPr>
          <w:rFonts w:ascii="Arial" w:hAnsi="Arial" w:cs="Arial"/>
          <w:sz w:val="24"/>
          <w:szCs w:val="24"/>
        </w:rPr>
        <w:t xml:space="preserve">ses and their role in shaping and taking forward actions they suggested. </w:t>
      </w:r>
    </w:p>
    <w:p w14:paraId="70C8EB2D" w14:textId="77777777" w:rsidR="006F7400" w:rsidRPr="003B5688" w:rsidRDefault="006F7400" w:rsidP="007B644B">
      <w:pPr>
        <w:rPr>
          <w:rFonts w:ascii="Arial" w:hAnsi="Arial" w:cs="Arial"/>
          <w:b/>
          <w:sz w:val="24"/>
          <w:szCs w:val="24"/>
        </w:rPr>
      </w:pPr>
    </w:p>
    <w:p w14:paraId="30597EFD" w14:textId="77777777" w:rsidR="006B7C16" w:rsidRPr="006B7C16" w:rsidRDefault="006B7C16" w:rsidP="007B644B">
      <w:pPr>
        <w:rPr>
          <w:rFonts w:ascii="Arial" w:hAnsi="Arial" w:cs="Arial"/>
          <w:sz w:val="24"/>
          <w:szCs w:val="24"/>
        </w:rPr>
        <w:sectPr w:rsidR="006B7C16" w:rsidRPr="006B7C16" w:rsidSect="0080475A">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pPr>
    </w:p>
    <w:p w14:paraId="456BC9F1" w14:textId="46387E38" w:rsidR="0080475A" w:rsidRDefault="00BE0739" w:rsidP="007B644B">
      <w:pPr>
        <w:rPr>
          <w:rFonts w:ascii="Arial" w:eastAsia="Times New Roman" w:hAnsi="Arial" w:cs="Arial"/>
          <w:b/>
          <w:bCs/>
          <w:color w:val="201F1E"/>
          <w:sz w:val="24"/>
          <w:szCs w:val="24"/>
        </w:rPr>
      </w:pPr>
      <w:r w:rsidRPr="00AB2911">
        <w:rPr>
          <w:rFonts w:ascii="Calibri" w:eastAsia="Times New Roman" w:hAnsi="Calibri" w:cs="Calibri"/>
          <w:b/>
          <w:noProof/>
          <w:color w:val="000000"/>
          <w:sz w:val="24"/>
          <w:szCs w:val="24"/>
          <w:lang w:eastAsia="en-GB"/>
        </w:rPr>
        <mc:AlternateContent>
          <mc:Choice Requires="wps">
            <w:drawing>
              <wp:anchor distT="45720" distB="45720" distL="114300" distR="114300" simplePos="0" relativeHeight="251659264" behindDoc="0" locked="0" layoutInCell="1" allowOverlap="1" wp14:anchorId="517F2B2F" wp14:editId="75ABF17E">
                <wp:simplePos x="0" y="0"/>
                <wp:positionH relativeFrom="margin">
                  <wp:posOffset>3486150</wp:posOffset>
                </wp:positionH>
                <wp:positionV relativeFrom="paragraph">
                  <wp:posOffset>32385</wp:posOffset>
                </wp:positionV>
                <wp:extent cx="6096000" cy="56769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676900"/>
                        </a:xfrm>
                        <a:prstGeom prst="rect">
                          <a:avLst/>
                        </a:prstGeom>
                        <a:noFill/>
                        <a:ln w="19050">
                          <a:solidFill>
                            <a:srgbClr val="00FF99"/>
                          </a:solidFill>
                          <a:miter lim="800000"/>
                          <a:headEnd/>
                          <a:tailEnd/>
                        </a:ln>
                      </wps:spPr>
                      <wps:txbx>
                        <w:txbxContent>
                          <w:p w14:paraId="25C80F9C" w14:textId="51E598B6" w:rsidR="005F510B" w:rsidRPr="00CC4B74" w:rsidRDefault="005F510B" w:rsidP="00FF3258">
                            <w:pPr>
                              <w:pStyle w:val="NoSpacing"/>
                              <w:rPr>
                                <w:rFonts w:ascii="Arial" w:hAnsi="Arial" w:cs="Arial"/>
                                <w:b/>
                                <w:sz w:val="24"/>
                                <w:szCs w:val="24"/>
                              </w:rPr>
                            </w:pPr>
                            <w:r>
                              <w:rPr>
                                <w:rFonts w:ascii="Arial" w:hAnsi="Arial" w:cs="Arial"/>
                                <w:b/>
                                <w:sz w:val="24"/>
                                <w:szCs w:val="24"/>
                              </w:rPr>
                              <w:t xml:space="preserve"> </w:t>
                            </w:r>
                            <w:r w:rsidRPr="00CC4B74">
                              <w:rPr>
                                <w:rFonts w:ascii="Arial" w:hAnsi="Arial" w:cs="Arial"/>
                                <w:b/>
                              </w:rPr>
                              <w:t>Appropriate Testing</w:t>
                            </w:r>
                          </w:p>
                          <w:p w14:paraId="070B892D" w14:textId="0E4641DE" w:rsidR="005F510B" w:rsidRPr="00CC4B74" w:rsidRDefault="00BE0739" w:rsidP="00C97DB6">
                            <w:pPr>
                              <w:pStyle w:val="NoSpacing"/>
                              <w:numPr>
                                <w:ilvl w:val="0"/>
                                <w:numId w:val="1"/>
                              </w:numPr>
                              <w:rPr>
                                <w:rFonts w:ascii="Arial" w:hAnsi="Arial" w:cs="Arial"/>
                                <w:color w:val="201F1E"/>
                                <w:lang w:eastAsia="en-GB"/>
                              </w:rPr>
                            </w:pPr>
                            <w:r>
                              <w:rPr>
                                <w:rFonts w:ascii="Arial" w:hAnsi="Arial" w:cs="Arial"/>
                                <w:color w:val="201F1E"/>
                                <w:lang w:eastAsia="en-GB"/>
                              </w:rPr>
                              <w:t>Consider a</w:t>
                            </w:r>
                            <w:r w:rsidR="005F510B" w:rsidRPr="00CC4B74">
                              <w:rPr>
                                <w:rFonts w:ascii="Arial" w:hAnsi="Arial" w:cs="Arial"/>
                                <w:color w:val="201F1E"/>
                                <w:lang w:eastAsia="en-GB"/>
                              </w:rPr>
                              <w:t>wareness of what is ‘appropriate testing’ and what is meant by low or high risk sex</w:t>
                            </w:r>
                          </w:p>
                          <w:p w14:paraId="609A2AFC" w14:textId="444120D6" w:rsidR="005F510B" w:rsidRPr="00CC4B74" w:rsidRDefault="005F510B" w:rsidP="00C97DB6">
                            <w:pPr>
                              <w:pStyle w:val="NoSpacing"/>
                              <w:numPr>
                                <w:ilvl w:val="0"/>
                                <w:numId w:val="1"/>
                              </w:numPr>
                              <w:rPr>
                                <w:rFonts w:ascii="Arial" w:hAnsi="Arial" w:cs="Arial"/>
                                <w:color w:val="201F1E"/>
                                <w:lang w:eastAsia="en-GB"/>
                              </w:rPr>
                            </w:pPr>
                            <w:r w:rsidRPr="00CC4B74">
                              <w:rPr>
                                <w:rFonts w:ascii="Arial" w:hAnsi="Arial" w:cs="Arial"/>
                                <w:color w:val="201F1E"/>
                                <w:lang w:eastAsia="en-GB"/>
                              </w:rPr>
                              <w:t>Challenge around terminology (low or high risk sex)</w:t>
                            </w:r>
                          </w:p>
                          <w:p w14:paraId="156FE2C3" w14:textId="6386C095" w:rsidR="005F510B" w:rsidRPr="00CC4B74" w:rsidRDefault="005F510B" w:rsidP="00C97DB6">
                            <w:pPr>
                              <w:pStyle w:val="NoSpacing"/>
                              <w:numPr>
                                <w:ilvl w:val="0"/>
                                <w:numId w:val="1"/>
                              </w:numPr>
                              <w:rPr>
                                <w:rFonts w:ascii="Arial" w:hAnsi="Arial" w:cs="Arial"/>
                                <w:color w:val="201F1E"/>
                                <w:lang w:eastAsia="en-GB"/>
                              </w:rPr>
                            </w:pPr>
                            <w:r w:rsidRPr="00CC4B74">
                              <w:rPr>
                                <w:rFonts w:ascii="Arial" w:hAnsi="Arial" w:cs="Arial"/>
                                <w:color w:val="201F1E"/>
                                <w:lang w:eastAsia="en-GB"/>
                              </w:rPr>
                              <w:t xml:space="preserve">How </w:t>
                            </w:r>
                            <w:r w:rsidR="00BA4BA5">
                              <w:rPr>
                                <w:rFonts w:ascii="Arial" w:hAnsi="Arial" w:cs="Arial"/>
                                <w:color w:val="201F1E"/>
                                <w:lang w:eastAsia="en-GB"/>
                              </w:rPr>
                              <w:t xml:space="preserve">do </w:t>
                            </w:r>
                            <w:r w:rsidR="00115794">
                              <w:rPr>
                                <w:rFonts w:ascii="Arial" w:hAnsi="Arial" w:cs="Arial"/>
                                <w:color w:val="201F1E"/>
                                <w:lang w:eastAsia="en-GB"/>
                              </w:rPr>
                              <w:t xml:space="preserve">we translate it into </w:t>
                            </w:r>
                            <w:r w:rsidR="00BA4BA5">
                              <w:rPr>
                                <w:rFonts w:ascii="Arial" w:hAnsi="Arial" w:cs="Arial"/>
                                <w:color w:val="201F1E"/>
                                <w:lang w:eastAsia="en-GB"/>
                              </w:rPr>
                              <w:t xml:space="preserve">a toolkit usable for </w:t>
                            </w:r>
                            <w:r w:rsidRPr="00CC4B74">
                              <w:rPr>
                                <w:rFonts w:ascii="Arial" w:hAnsi="Arial" w:cs="Arial"/>
                                <w:color w:val="201F1E"/>
                                <w:lang w:eastAsia="en-GB"/>
                              </w:rPr>
                              <w:t>men?</w:t>
                            </w:r>
                          </w:p>
                          <w:p w14:paraId="005B04D2" w14:textId="77777777" w:rsidR="005F510B" w:rsidRPr="00CC4B74" w:rsidRDefault="005F510B" w:rsidP="00FF3258">
                            <w:pPr>
                              <w:pStyle w:val="NoSpacing"/>
                              <w:rPr>
                                <w:rFonts w:ascii="Arial" w:hAnsi="Arial" w:cs="Arial"/>
                                <w:b/>
                                <w:color w:val="201F1E"/>
                                <w:lang w:eastAsia="en-GB"/>
                              </w:rPr>
                            </w:pPr>
                          </w:p>
                          <w:p w14:paraId="3ED4A5AF" w14:textId="77777777" w:rsidR="005F510B" w:rsidRPr="00CC4B74" w:rsidRDefault="005F510B" w:rsidP="00FF3258">
                            <w:pPr>
                              <w:pStyle w:val="NoSpacing"/>
                              <w:rPr>
                                <w:rFonts w:ascii="Arial" w:hAnsi="Arial" w:cs="Arial"/>
                                <w:b/>
                                <w:color w:val="201F1E"/>
                                <w:lang w:eastAsia="en-GB"/>
                              </w:rPr>
                            </w:pPr>
                            <w:r w:rsidRPr="00CC4B74">
                              <w:rPr>
                                <w:rFonts w:ascii="Arial" w:hAnsi="Arial" w:cs="Arial"/>
                                <w:b/>
                                <w:color w:val="201F1E"/>
                                <w:lang w:eastAsia="en-GB"/>
                              </w:rPr>
                              <w:t>Di</w:t>
                            </w:r>
                            <w:r>
                              <w:rPr>
                                <w:rFonts w:ascii="Arial" w:hAnsi="Arial" w:cs="Arial"/>
                                <w:b/>
                                <w:color w:val="201F1E"/>
                                <w:lang w:eastAsia="en-GB"/>
                              </w:rPr>
                              <w:t>fferences in Testing Behaviours</w:t>
                            </w:r>
                          </w:p>
                          <w:p w14:paraId="7EE509A8" w14:textId="7F87AAD6" w:rsidR="005F510B" w:rsidRPr="00CC4B74" w:rsidRDefault="005F510B" w:rsidP="00C97DB6">
                            <w:pPr>
                              <w:pStyle w:val="NoSpacing"/>
                              <w:numPr>
                                <w:ilvl w:val="0"/>
                                <w:numId w:val="2"/>
                              </w:numPr>
                              <w:rPr>
                                <w:rFonts w:ascii="Arial" w:hAnsi="Arial" w:cs="Arial"/>
                                <w:color w:val="201F1E"/>
                                <w:lang w:eastAsia="en-GB"/>
                              </w:rPr>
                            </w:pPr>
                            <w:r w:rsidRPr="00CC4B74">
                              <w:rPr>
                                <w:rFonts w:ascii="Arial" w:hAnsi="Arial" w:cs="Arial"/>
                                <w:color w:val="201F1E"/>
                                <w:lang w:eastAsia="en-GB"/>
                              </w:rPr>
                              <w:t>Opportunity to explore testing behaviours across age group.  Acknowledgment that current testing may not be reaching younger men, those not using these apps</w:t>
                            </w:r>
                            <w:r w:rsidR="00BA4BA5">
                              <w:rPr>
                                <w:rFonts w:ascii="Arial" w:hAnsi="Arial" w:cs="Arial"/>
                                <w:color w:val="201F1E"/>
                                <w:lang w:eastAsia="en-GB"/>
                              </w:rPr>
                              <w:t xml:space="preserve"> or those financially worse off or </w:t>
                            </w:r>
                            <w:r w:rsidRPr="00CC4B74">
                              <w:rPr>
                                <w:rFonts w:ascii="Arial" w:hAnsi="Arial" w:cs="Arial"/>
                                <w:color w:val="201F1E"/>
                                <w:lang w:eastAsia="en-GB"/>
                              </w:rPr>
                              <w:t xml:space="preserve">less educated. </w:t>
                            </w:r>
                          </w:p>
                          <w:p w14:paraId="33B06D84" w14:textId="1C00EB54" w:rsidR="005F510B" w:rsidRPr="00CC4B74" w:rsidRDefault="005F510B" w:rsidP="00C97DB6">
                            <w:pPr>
                              <w:pStyle w:val="NoSpacing"/>
                              <w:numPr>
                                <w:ilvl w:val="0"/>
                                <w:numId w:val="2"/>
                              </w:numPr>
                              <w:rPr>
                                <w:rFonts w:ascii="Arial" w:hAnsi="Arial" w:cs="Arial"/>
                                <w:color w:val="201F1E"/>
                                <w:lang w:eastAsia="en-GB"/>
                              </w:rPr>
                            </w:pPr>
                            <w:r w:rsidRPr="00CC4B74">
                              <w:rPr>
                                <w:rFonts w:ascii="Arial" w:hAnsi="Arial" w:cs="Arial"/>
                                <w:color w:val="201F1E"/>
                                <w:lang w:eastAsia="en-GB"/>
                              </w:rPr>
                              <w:t>Specific message targeting higher risk me</w:t>
                            </w:r>
                            <w:r w:rsidR="00115794">
                              <w:rPr>
                                <w:rFonts w:ascii="Arial" w:hAnsi="Arial" w:cs="Arial"/>
                                <w:color w:val="201F1E"/>
                                <w:lang w:eastAsia="en-GB"/>
                              </w:rPr>
                              <w:t xml:space="preserve">n: </w:t>
                            </w:r>
                            <w:r w:rsidR="00BE0739">
                              <w:rPr>
                                <w:rFonts w:ascii="Arial" w:hAnsi="Arial" w:cs="Arial"/>
                                <w:color w:val="201F1E"/>
                                <w:lang w:eastAsia="en-GB"/>
                              </w:rPr>
                              <w:t>There is a n</w:t>
                            </w:r>
                            <w:r w:rsidRPr="00CC4B74">
                              <w:rPr>
                                <w:rFonts w:ascii="Arial" w:hAnsi="Arial" w:cs="Arial"/>
                                <w:color w:val="201F1E"/>
                                <w:lang w:eastAsia="en-GB"/>
                              </w:rPr>
                              <w:t xml:space="preserve">eed to encourage routine testing for all and understand reasons why </w:t>
                            </w:r>
                            <w:r w:rsidR="00BA4BA5">
                              <w:rPr>
                                <w:rFonts w:ascii="Arial" w:hAnsi="Arial" w:cs="Arial"/>
                                <w:color w:val="201F1E"/>
                                <w:lang w:eastAsia="en-GB"/>
                              </w:rPr>
                              <w:t>some men are not</w:t>
                            </w:r>
                            <w:r w:rsidRPr="00CC4B74">
                              <w:rPr>
                                <w:rFonts w:ascii="Arial" w:hAnsi="Arial" w:cs="Arial"/>
                                <w:color w:val="201F1E"/>
                                <w:lang w:eastAsia="en-GB"/>
                              </w:rPr>
                              <w:t xml:space="preserve"> testing (where appropriate).</w:t>
                            </w:r>
                          </w:p>
                          <w:p w14:paraId="1266219F" w14:textId="146FC403" w:rsidR="005F510B" w:rsidRPr="00CC4B74" w:rsidRDefault="005F510B" w:rsidP="00C97DB6">
                            <w:pPr>
                              <w:pStyle w:val="NoSpacing"/>
                              <w:numPr>
                                <w:ilvl w:val="0"/>
                                <w:numId w:val="2"/>
                              </w:numPr>
                              <w:rPr>
                                <w:rFonts w:ascii="Arial" w:hAnsi="Arial" w:cs="Arial"/>
                              </w:rPr>
                            </w:pPr>
                            <w:r w:rsidRPr="00CC4B74">
                              <w:rPr>
                                <w:rFonts w:ascii="Arial" w:hAnsi="Arial" w:cs="Arial"/>
                              </w:rPr>
                              <w:t xml:space="preserve">Lower testing rates amongst bisexual men and those </w:t>
                            </w:r>
                            <w:r w:rsidR="00115794">
                              <w:rPr>
                                <w:rFonts w:ascii="Arial" w:hAnsi="Arial" w:cs="Arial"/>
                              </w:rPr>
                              <w:t xml:space="preserve">in relationships with women. </w:t>
                            </w:r>
                            <w:r w:rsidR="00BA4BA5">
                              <w:rPr>
                                <w:rFonts w:ascii="Arial" w:hAnsi="Arial" w:cs="Arial"/>
                              </w:rPr>
                              <w:t>T</w:t>
                            </w:r>
                            <w:r w:rsidRPr="00CC4B74">
                              <w:rPr>
                                <w:rFonts w:ascii="Arial" w:hAnsi="Arial" w:cs="Arial"/>
                              </w:rPr>
                              <w:t>he</w:t>
                            </w:r>
                            <w:r w:rsidR="00BA4BA5">
                              <w:rPr>
                                <w:rFonts w:ascii="Arial" w:hAnsi="Arial" w:cs="Arial"/>
                              </w:rPr>
                              <w:t>re is a continual challenge</w:t>
                            </w:r>
                            <w:r w:rsidRPr="00CC4B74">
                              <w:rPr>
                                <w:rFonts w:ascii="Arial" w:hAnsi="Arial" w:cs="Arial"/>
                              </w:rPr>
                              <w:t xml:space="preserve"> in reaching them with information about testing and broader sexual health.</w:t>
                            </w:r>
                          </w:p>
                          <w:p w14:paraId="73247ADE" w14:textId="77777777" w:rsidR="005F510B" w:rsidRPr="00CC4B74" w:rsidRDefault="005F510B" w:rsidP="00C97DB6">
                            <w:pPr>
                              <w:pStyle w:val="NoSpacing"/>
                              <w:numPr>
                                <w:ilvl w:val="0"/>
                                <w:numId w:val="2"/>
                              </w:numPr>
                              <w:rPr>
                                <w:rFonts w:ascii="Arial" w:hAnsi="Arial" w:cs="Arial"/>
                              </w:rPr>
                            </w:pPr>
                            <w:r w:rsidRPr="00CC4B74">
                              <w:rPr>
                                <w:rFonts w:ascii="Arial" w:hAnsi="Arial" w:cs="Arial"/>
                              </w:rPr>
                              <w:t>Importance of identity for men and need to think more about it in how we market and communicate testing services and messaging.</w:t>
                            </w:r>
                          </w:p>
                          <w:p w14:paraId="598A99FF" w14:textId="0673E601" w:rsidR="005F510B" w:rsidRDefault="005F510B" w:rsidP="00C97DB6">
                            <w:pPr>
                              <w:pStyle w:val="NoSpacing"/>
                              <w:numPr>
                                <w:ilvl w:val="0"/>
                                <w:numId w:val="2"/>
                              </w:numPr>
                              <w:rPr>
                                <w:rFonts w:ascii="Arial" w:hAnsi="Arial" w:cs="Arial"/>
                              </w:rPr>
                            </w:pPr>
                            <w:r w:rsidRPr="00CC4B74">
                              <w:rPr>
                                <w:rFonts w:ascii="Arial" w:hAnsi="Arial" w:cs="Arial"/>
                              </w:rPr>
                              <w:t>STI testi</w:t>
                            </w:r>
                            <w:r w:rsidR="00BE0739">
                              <w:rPr>
                                <w:rFonts w:ascii="Arial" w:hAnsi="Arial" w:cs="Arial"/>
                              </w:rPr>
                              <w:t>n</w:t>
                            </w:r>
                            <w:r w:rsidR="00115794">
                              <w:rPr>
                                <w:rFonts w:ascii="Arial" w:hAnsi="Arial" w:cs="Arial"/>
                              </w:rPr>
                              <w:t xml:space="preserve">g higher for HIV positive men: </w:t>
                            </w:r>
                            <w:r w:rsidRPr="00CC4B74">
                              <w:rPr>
                                <w:rFonts w:ascii="Arial" w:hAnsi="Arial" w:cs="Arial"/>
                              </w:rPr>
                              <w:t>perhaps part of annual health check.  Is there an opportunity for this to be developed as a positive way to encourage testing?</w:t>
                            </w:r>
                          </w:p>
                          <w:p w14:paraId="3542B583" w14:textId="77777777" w:rsidR="005F510B" w:rsidRPr="00CC4B74" w:rsidRDefault="005F510B" w:rsidP="00CC4B74">
                            <w:pPr>
                              <w:pStyle w:val="NoSpacing"/>
                              <w:ind w:left="720"/>
                              <w:rPr>
                                <w:rFonts w:ascii="Arial" w:hAnsi="Arial" w:cs="Arial"/>
                              </w:rPr>
                            </w:pPr>
                          </w:p>
                          <w:p w14:paraId="5B3A2F51" w14:textId="77777777" w:rsidR="005F510B" w:rsidRPr="00CC4B74" w:rsidRDefault="005F510B" w:rsidP="00CC4B74">
                            <w:pPr>
                              <w:pStyle w:val="NoSpacing"/>
                              <w:rPr>
                                <w:rFonts w:ascii="Arial" w:hAnsi="Arial" w:cs="Arial"/>
                                <w:b/>
                                <w:color w:val="201F1E"/>
                                <w:lang w:eastAsia="en-GB"/>
                              </w:rPr>
                            </w:pPr>
                            <w:r w:rsidRPr="00CC4B74">
                              <w:rPr>
                                <w:rFonts w:ascii="Arial" w:hAnsi="Arial" w:cs="Arial"/>
                                <w:b/>
                                <w:color w:val="201F1E"/>
                                <w:lang w:eastAsia="en-GB"/>
                              </w:rPr>
                              <w:t xml:space="preserve">Testing Capacity and Accessibility </w:t>
                            </w:r>
                          </w:p>
                          <w:p w14:paraId="62361043" w14:textId="11D300AE" w:rsidR="005F510B" w:rsidRPr="00CC4B74" w:rsidRDefault="005F510B" w:rsidP="00C97DB6">
                            <w:pPr>
                              <w:pStyle w:val="NoSpacing"/>
                              <w:numPr>
                                <w:ilvl w:val="0"/>
                                <w:numId w:val="3"/>
                              </w:numPr>
                              <w:rPr>
                                <w:rFonts w:ascii="Arial" w:hAnsi="Arial" w:cs="Arial"/>
                                <w:lang w:eastAsia="en-GB"/>
                              </w:rPr>
                            </w:pPr>
                            <w:r w:rsidRPr="00CC4B74">
                              <w:rPr>
                                <w:rFonts w:ascii="Arial" w:hAnsi="Arial" w:cs="Arial"/>
                                <w:lang w:eastAsia="en-GB"/>
                              </w:rPr>
                              <w:t>Need to consider whether they we</w:t>
                            </w:r>
                            <w:r w:rsidR="00115794">
                              <w:rPr>
                                <w:rFonts w:ascii="Arial" w:hAnsi="Arial" w:cs="Arial"/>
                                <w:lang w:eastAsia="en-GB"/>
                              </w:rPr>
                              <w:t>re able to test 3 monthly i.e. i</w:t>
                            </w:r>
                            <w:r w:rsidRPr="00CC4B74">
                              <w:rPr>
                                <w:rFonts w:ascii="Arial" w:hAnsi="Arial" w:cs="Arial"/>
                                <w:lang w:eastAsia="en-GB"/>
                              </w:rPr>
                              <w:t>s service capacity there t</w:t>
                            </w:r>
                            <w:r w:rsidR="00BE0739">
                              <w:rPr>
                                <w:rFonts w:ascii="Arial" w:hAnsi="Arial" w:cs="Arial"/>
                                <w:lang w:eastAsia="en-GB"/>
                              </w:rPr>
                              <w:t>o accommodate 3 monthly testing?</w:t>
                            </w:r>
                          </w:p>
                          <w:p w14:paraId="4F1AD260" w14:textId="3D47A967" w:rsidR="005F510B" w:rsidRPr="00CC4B74" w:rsidRDefault="005F510B" w:rsidP="00C97DB6">
                            <w:pPr>
                              <w:pStyle w:val="NoSpacing"/>
                              <w:numPr>
                                <w:ilvl w:val="0"/>
                                <w:numId w:val="3"/>
                              </w:numPr>
                              <w:rPr>
                                <w:rFonts w:ascii="Arial" w:hAnsi="Arial" w:cs="Arial"/>
                                <w:lang w:eastAsia="en-GB"/>
                              </w:rPr>
                            </w:pPr>
                            <w:r w:rsidRPr="00CC4B74">
                              <w:rPr>
                                <w:rFonts w:ascii="Arial" w:hAnsi="Arial" w:cs="Arial"/>
                                <w:lang w:eastAsia="en-GB"/>
                              </w:rPr>
                              <w:t>Testing capacit</w:t>
                            </w:r>
                            <w:r w:rsidR="001F281E">
                              <w:rPr>
                                <w:rFonts w:ascii="Arial" w:hAnsi="Arial" w:cs="Arial"/>
                                <w:lang w:eastAsia="en-GB"/>
                              </w:rPr>
                              <w:t>y could be a possible factor</w:t>
                            </w:r>
                          </w:p>
                          <w:p w14:paraId="53058643" w14:textId="77777777" w:rsidR="005F510B" w:rsidRPr="00CC4B74" w:rsidRDefault="005F510B" w:rsidP="00C97DB6">
                            <w:pPr>
                              <w:pStyle w:val="NoSpacing"/>
                              <w:numPr>
                                <w:ilvl w:val="0"/>
                                <w:numId w:val="3"/>
                              </w:numPr>
                              <w:rPr>
                                <w:rFonts w:ascii="Arial" w:hAnsi="Arial" w:cs="Arial"/>
                                <w:lang w:eastAsia="en-GB"/>
                              </w:rPr>
                            </w:pPr>
                            <w:r w:rsidRPr="00CC4B74">
                              <w:rPr>
                                <w:rFonts w:ascii="Arial" w:hAnsi="Arial" w:cs="Arial"/>
                              </w:rPr>
                              <w:t>How accessible are testing services? How available are they to people who work during the day or those outside cities?</w:t>
                            </w:r>
                          </w:p>
                          <w:p w14:paraId="15FCACEE" w14:textId="77777777" w:rsidR="005F510B" w:rsidRPr="00FF3258" w:rsidRDefault="005F510B" w:rsidP="00CC4B74">
                            <w:pPr>
                              <w:pStyle w:val="NoSpacing"/>
                              <w:rPr>
                                <w:rFonts w:ascii="Arial" w:hAnsi="Arial" w:cs="Arial"/>
                                <w:b/>
                                <w:sz w:val="24"/>
                                <w:szCs w:val="24"/>
                                <w:lang w:eastAsia="en-GB"/>
                              </w:rPr>
                            </w:pPr>
                          </w:p>
                          <w:p w14:paraId="1982F237" w14:textId="77777777" w:rsidR="005F510B" w:rsidRPr="00CC4B74" w:rsidRDefault="005F510B" w:rsidP="00CC4B74">
                            <w:pPr>
                              <w:pStyle w:val="NoSpacing"/>
                              <w:rPr>
                                <w:rFonts w:ascii="Arial" w:hAnsi="Arial" w:cs="Arial"/>
                                <w:b/>
                                <w:lang w:eastAsia="en-GB"/>
                              </w:rPr>
                            </w:pPr>
                            <w:r w:rsidRPr="00CC4B74">
                              <w:rPr>
                                <w:rFonts w:ascii="Arial" w:hAnsi="Arial" w:cs="Arial"/>
                                <w:b/>
                                <w:lang w:eastAsia="en-GB"/>
                              </w:rPr>
                              <w:t xml:space="preserve">Testing Awareness: </w:t>
                            </w:r>
                          </w:p>
                          <w:p w14:paraId="4F92F3F5" w14:textId="77777777" w:rsidR="005F510B" w:rsidRPr="00CC4B74" w:rsidRDefault="005F510B" w:rsidP="00C97DB6">
                            <w:pPr>
                              <w:pStyle w:val="NoSpacing"/>
                              <w:numPr>
                                <w:ilvl w:val="0"/>
                                <w:numId w:val="4"/>
                              </w:numPr>
                              <w:rPr>
                                <w:rFonts w:ascii="Arial" w:hAnsi="Arial" w:cs="Arial"/>
                              </w:rPr>
                            </w:pPr>
                            <w:r w:rsidRPr="00CC4B74">
                              <w:rPr>
                                <w:rFonts w:ascii="Arial" w:hAnsi="Arial" w:cs="Arial"/>
                              </w:rPr>
                              <w:t>Opportunities to target younger men around testing</w:t>
                            </w:r>
                          </w:p>
                          <w:p w14:paraId="53A5DEE3" w14:textId="77777777" w:rsidR="005F510B" w:rsidRPr="00CC4B74" w:rsidRDefault="005F510B" w:rsidP="00C97DB6">
                            <w:pPr>
                              <w:pStyle w:val="NoSpacing"/>
                              <w:numPr>
                                <w:ilvl w:val="0"/>
                                <w:numId w:val="4"/>
                              </w:numPr>
                              <w:rPr>
                                <w:rFonts w:ascii="Arial" w:hAnsi="Arial" w:cs="Arial"/>
                                <w:lang w:eastAsia="en-GB"/>
                              </w:rPr>
                            </w:pPr>
                            <w:r w:rsidRPr="00CC4B74">
                              <w:rPr>
                                <w:rFonts w:ascii="Arial" w:hAnsi="Arial" w:cs="Arial"/>
                              </w:rPr>
                              <w:t>Do sexually active men generally know about the importance of testing regularly and what more can we do?</w:t>
                            </w:r>
                          </w:p>
                          <w:p w14:paraId="1D647EFD" w14:textId="77777777" w:rsidR="005F510B" w:rsidRPr="00FF3258" w:rsidRDefault="005F510B" w:rsidP="00FF3258">
                            <w:pPr>
                              <w:pStyle w:val="NoSpacing"/>
                              <w:rPr>
                                <w:rFonts w:ascii="Arial" w:hAnsi="Arial" w:cs="Arial"/>
                                <w:sz w:val="24"/>
                                <w:szCs w:val="24"/>
                              </w:rPr>
                            </w:pPr>
                          </w:p>
                          <w:p w14:paraId="33685F31" w14:textId="77777777" w:rsidR="005F510B" w:rsidRDefault="005F51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7F2B2F" id="_x0000_t202" coordsize="21600,21600" o:spt="202" path="m,l,21600r21600,l21600,xe">
                <v:stroke joinstyle="miter"/>
                <v:path gradientshapeok="t" o:connecttype="rect"/>
              </v:shapetype>
              <v:shape id="Text Box 2" o:spid="_x0000_s1026" type="#_x0000_t202" style="position:absolute;margin-left:274.5pt;margin-top:2.55pt;width:480pt;height:44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" filled="f" strokecolor="#0f9" strokeweight="1.5pt">
                <v:textbox>
                  <w:txbxContent>
                    <w:p w14:paraId="25C80F9C" w14:textId="51E598B6" w:rsidR="005F510B" w:rsidRPr="00CC4B74" w:rsidRDefault="005F510B" w:rsidP="00FF3258">
                      <w:pPr>
                        <w:pStyle w:val="NoSpacing"/>
                        <w:rPr>
                          <w:rFonts w:ascii="Arial" w:hAnsi="Arial" w:cs="Arial"/>
                          <w:b/>
                          <w:sz w:val="24"/>
                          <w:szCs w:val="24"/>
                        </w:rPr>
                      </w:pPr>
                      <w:r>
                        <w:rPr>
                          <w:rFonts w:ascii="Arial" w:hAnsi="Arial" w:cs="Arial"/>
                          <w:b/>
                          <w:sz w:val="24"/>
                          <w:szCs w:val="24"/>
                        </w:rPr>
                        <w:t xml:space="preserve"> </w:t>
                      </w:r>
                      <w:r w:rsidRPr="00CC4B74">
                        <w:rPr>
                          <w:rFonts w:ascii="Arial" w:hAnsi="Arial" w:cs="Arial"/>
                          <w:b/>
                        </w:rPr>
                        <w:t>Appropriate Testing</w:t>
                      </w:r>
                    </w:p>
                    <w:p w14:paraId="070B892D" w14:textId="0E4641DE" w:rsidR="005F510B" w:rsidRPr="00CC4B74" w:rsidRDefault="00BE0739" w:rsidP="00C97DB6">
                      <w:pPr>
                        <w:pStyle w:val="NoSpacing"/>
                        <w:numPr>
                          <w:ilvl w:val="0"/>
                          <w:numId w:val="1"/>
                        </w:numPr>
                        <w:rPr>
                          <w:rFonts w:ascii="Arial" w:hAnsi="Arial" w:cs="Arial"/>
                          <w:color w:val="201F1E"/>
                          <w:lang w:eastAsia="en-GB"/>
                        </w:rPr>
                      </w:pPr>
                      <w:r>
                        <w:rPr>
                          <w:rFonts w:ascii="Arial" w:hAnsi="Arial" w:cs="Arial"/>
                          <w:color w:val="201F1E"/>
                          <w:lang w:eastAsia="en-GB"/>
                        </w:rPr>
                        <w:t>Consider a</w:t>
                      </w:r>
                      <w:r w:rsidR="005F510B" w:rsidRPr="00CC4B74">
                        <w:rPr>
                          <w:rFonts w:ascii="Arial" w:hAnsi="Arial" w:cs="Arial"/>
                          <w:color w:val="201F1E"/>
                          <w:lang w:eastAsia="en-GB"/>
                        </w:rPr>
                        <w:t>wareness of what is ‘appropriate testing’ and what is meant by low or high risk sex</w:t>
                      </w:r>
                    </w:p>
                    <w:p w14:paraId="609A2AFC" w14:textId="444120D6" w:rsidR="005F510B" w:rsidRPr="00CC4B74" w:rsidRDefault="005F510B" w:rsidP="00C97DB6">
                      <w:pPr>
                        <w:pStyle w:val="NoSpacing"/>
                        <w:numPr>
                          <w:ilvl w:val="0"/>
                          <w:numId w:val="1"/>
                        </w:numPr>
                        <w:rPr>
                          <w:rFonts w:ascii="Arial" w:hAnsi="Arial" w:cs="Arial"/>
                          <w:color w:val="201F1E"/>
                          <w:lang w:eastAsia="en-GB"/>
                        </w:rPr>
                      </w:pPr>
                      <w:r w:rsidRPr="00CC4B74">
                        <w:rPr>
                          <w:rFonts w:ascii="Arial" w:hAnsi="Arial" w:cs="Arial"/>
                          <w:color w:val="201F1E"/>
                          <w:lang w:eastAsia="en-GB"/>
                        </w:rPr>
                        <w:t>Challenge around terminology (low or high risk sex)</w:t>
                      </w:r>
                    </w:p>
                    <w:p w14:paraId="156FE2C3" w14:textId="6386C095" w:rsidR="005F510B" w:rsidRPr="00CC4B74" w:rsidRDefault="005F510B" w:rsidP="00C97DB6">
                      <w:pPr>
                        <w:pStyle w:val="NoSpacing"/>
                        <w:numPr>
                          <w:ilvl w:val="0"/>
                          <w:numId w:val="1"/>
                        </w:numPr>
                        <w:rPr>
                          <w:rFonts w:ascii="Arial" w:hAnsi="Arial" w:cs="Arial"/>
                          <w:color w:val="201F1E"/>
                          <w:lang w:eastAsia="en-GB"/>
                        </w:rPr>
                      </w:pPr>
                      <w:r w:rsidRPr="00CC4B74">
                        <w:rPr>
                          <w:rFonts w:ascii="Arial" w:hAnsi="Arial" w:cs="Arial"/>
                          <w:color w:val="201F1E"/>
                          <w:lang w:eastAsia="en-GB"/>
                        </w:rPr>
                        <w:t xml:space="preserve">How </w:t>
                      </w:r>
                      <w:r w:rsidR="00BA4BA5">
                        <w:rPr>
                          <w:rFonts w:ascii="Arial" w:hAnsi="Arial" w:cs="Arial"/>
                          <w:color w:val="201F1E"/>
                          <w:lang w:eastAsia="en-GB"/>
                        </w:rPr>
                        <w:t xml:space="preserve">do </w:t>
                      </w:r>
                      <w:r w:rsidR="00115794">
                        <w:rPr>
                          <w:rFonts w:ascii="Arial" w:hAnsi="Arial" w:cs="Arial"/>
                          <w:color w:val="201F1E"/>
                          <w:lang w:eastAsia="en-GB"/>
                        </w:rPr>
                        <w:t xml:space="preserve">we translate it into </w:t>
                      </w:r>
                      <w:r w:rsidR="00BA4BA5">
                        <w:rPr>
                          <w:rFonts w:ascii="Arial" w:hAnsi="Arial" w:cs="Arial"/>
                          <w:color w:val="201F1E"/>
                          <w:lang w:eastAsia="en-GB"/>
                        </w:rPr>
                        <w:t xml:space="preserve">a toolkit usable for </w:t>
                      </w:r>
                      <w:r w:rsidRPr="00CC4B74">
                        <w:rPr>
                          <w:rFonts w:ascii="Arial" w:hAnsi="Arial" w:cs="Arial"/>
                          <w:color w:val="201F1E"/>
                          <w:lang w:eastAsia="en-GB"/>
                        </w:rPr>
                        <w:t>men?</w:t>
                      </w:r>
                    </w:p>
                    <w:p w14:paraId="005B04D2" w14:textId="77777777" w:rsidR="005F510B" w:rsidRPr="00CC4B74" w:rsidRDefault="005F510B" w:rsidP="00FF3258">
                      <w:pPr>
                        <w:pStyle w:val="NoSpacing"/>
                        <w:rPr>
                          <w:rFonts w:ascii="Arial" w:hAnsi="Arial" w:cs="Arial"/>
                          <w:b/>
                          <w:color w:val="201F1E"/>
                          <w:lang w:eastAsia="en-GB"/>
                        </w:rPr>
                      </w:pPr>
                    </w:p>
                    <w:p w14:paraId="3ED4A5AF" w14:textId="77777777" w:rsidR="005F510B" w:rsidRPr="00CC4B74" w:rsidRDefault="005F510B" w:rsidP="00FF3258">
                      <w:pPr>
                        <w:pStyle w:val="NoSpacing"/>
                        <w:rPr>
                          <w:rFonts w:ascii="Arial" w:hAnsi="Arial" w:cs="Arial"/>
                          <w:b/>
                          <w:color w:val="201F1E"/>
                          <w:lang w:eastAsia="en-GB"/>
                        </w:rPr>
                      </w:pPr>
                      <w:r w:rsidRPr="00CC4B74">
                        <w:rPr>
                          <w:rFonts w:ascii="Arial" w:hAnsi="Arial" w:cs="Arial"/>
                          <w:b/>
                          <w:color w:val="201F1E"/>
                          <w:lang w:eastAsia="en-GB"/>
                        </w:rPr>
                        <w:t>Di</w:t>
                      </w:r>
                      <w:r>
                        <w:rPr>
                          <w:rFonts w:ascii="Arial" w:hAnsi="Arial" w:cs="Arial"/>
                          <w:b/>
                          <w:color w:val="201F1E"/>
                          <w:lang w:eastAsia="en-GB"/>
                        </w:rPr>
                        <w:t>fferences in Testing Behaviours</w:t>
                      </w:r>
                    </w:p>
                    <w:p w14:paraId="7EE509A8" w14:textId="7F87AAD6" w:rsidR="005F510B" w:rsidRPr="00CC4B74" w:rsidRDefault="005F510B" w:rsidP="00C97DB6">
                      <w:pPr>
                        <w:pStyle w:val="NoSpacing"/>
                        <w:numPr>
                          <w:ilvl w:val="0"/>
                          <w:numId w:val="2"/>
                        </w:numPr>
                        <w:rPr>
                          <w:rFonts w:ascii="Arial" w:hAnsi="Arial" w:cs="Arial"/>
                          <w:color w:val="201F1E"/>
                          <w:lang w:eastAsia="en-GB"/>
                        </w:rPr>
                      </w:pPr>
                      <w:r w:rsidRPr="00CC4B74">
                        <w:rPr>
                          <w:rFonts w:ascii="Arial" w:hAnsi="Arial" w:cs="Arial"/>
                          <w:color w:val="201F1E"/>
                          <w:lang w:eastAsia="en-GB"/>
                        </w:rPr>
                        <w:t>Opportunity to explore testing behaviours across age group.  Acknowledgment that current testing may not be reaching younger men, those not using these apps</w:t>
                      </w:r>
                      <w:r w:rsidR="00BA4BA5">
                        <w:rPr>
                          <w:rFonts w:ascii="Arial" w:hAnsi="Arial" w:cs="Arial"/>
                          <w:color w:val="201F1E"/>
                          <w:lang w:eastAsia="en-GB"/>
                        </w:rPr>
                        <w:t xml:space="preserve"> or those financially worse off or </w:t>
                      </w:r>
                      <w:r w:rsidRPr="00CC4B74">
                        <w:rPr>
                          <w:rFonts w:ascii="Arial" w:hAnsi="Arial" w:cs="Arial"/>
                          <w:color w:val="201F1E"/>
                          <w:lang w:eastAsia="en-GB"/>
                        </w:rPr>
                        <w:t xml:space="preserve">less educated. </w:t>
                      </w:r>
                    </w:p>
                    <w:p w14:paraId="33B06D84" w14:textId="1C00EB54" w:rsidR="005F510B" w:rsidRPr="00CC4B74" w:rsidRDefault="005F510B" w:rsidP="00C97DB6">
                      <w:pPr>
                        <w:pStyle w:val="NoSpacing"/>
                        <w:numPr>
                          <w:ilvl w:val="0"/>
                          <w:numId w:val="2"/>
                        </w:numPr>
                        <w:rPr>
                          <w:rFonts w:ascii="Arial" w:hAnsi="Arial" w:cs="Arial"/>
                          <w:color w:val="201F1E"/>
                          <w:lang w:eastAsia="en-GB"/>
                        </w:rPr>
                      </w:pPr>
                      <w:r w:rsidRPr="00CC4B74">
                        <w:rPr>
                          <w:rFonts w:ascii="Arial" w:hAnsi="Arial" w:cs="Arial"/>
                          <w:color w:val="201F1E"/>
                          <w:lang w:eastAsia="en-GB"/>
                        </w:rPr>
                        <w:t>Specific message targeting higher risk me</w:t>
                      </w:r>
                      <w:r w:rsidR="00115794">
                        <w:rPr>
                          <w:rFonts w:ascii="Arial" w:hAnsi="Arial" w:cs="Arial"/>
                          <w:color w:val="201F1E"/>
                          <w:lang w:eastAsia="en-GB"/>
                        </w:rPr>
                        <w:t xml:space="preserve">n: </w:t>
                      </w:r>
                      <w:r w:rsidR="00BE0739">
                        <w:rPr>
                          <w:rFonts w:ascii="Arial" w:hAnsi="Arial" w:cs="Arial"/>
                          <w:color w:val="201F1E"/>
                          <w:lang w:eastAsia="en-GB"/>
                        </w:rPr>
                        <w:t>There is a n</w:t>
                      </w:r>
                      <w:r w:rsidRPr="00CC4B74">
                        <w:rPr>
                          <w:rFonts w:ascii="Arial" w:hAnsi="Arial" w:cs="Arial"/>
                          <w:color w:val="201F1E"/>
                          <w:lang w:eastAsia="en-GB"/>
                        </w:rPr>
                        <w:t xml:space="preserve">eed to encourage routine testing for all and understand reasons why </w:t>
                      </w:r>
                      <w:r w:rsidR="00BA4BA5">
                        <w:rPr>
                          <w:rFonts w:ascii="Arial" w:hAnsi="Arial" w:cs="Arial"/>
                          <w:color w:val="201F1E"/>
                          <w:lang w:eastAsia="en-GB"/>
                        </w:rPr>
                        <w:t>some men are not</w:t>
                      </w:r>
                      <w:r w:rsidRPr="00CC4B74">
                        <w:rPr>
                          <w:rFonts w:ascii="Arial" w:hAnsi="Arial" w:cs="Arial"/>
                          <w:color w:val="201F1E"/>
                          <w:lang w:eastAsia="en-GB"/>
                        </w:rPr>
                        <w:t xml:space="preserve"> testing (where appropriate).</w:t>
                      </w:r>
                    </w:p>
                    <w:p w14:paraId="1266219F" w14:textId="146FC403" w:rsidR="005F510B" w:rsidRPr="00CC4B74" w:rsidRDefault="005F510B" w:rsidP="00C97DB6">
                      <w:pPr>
                        <w:pStyle w:val="NoSpacing"/>
                        <w:numPr>
                          <w:ilvl w:val="0"/>
                          <w:numId w:val="2"/>
                        </w:numPr>
                        <w:rPr>
                          <w:rFonts w:ascii="Arial" w:hAnsi="Arial" w:cs="Arial"/>
                        </w:rPr>
                      </w:pPr>
                      <w:r w:rsidRPr="00CC4B74">
                        <w:rPr>
                          <w:rFonts w:ascii="Arial" w:hAnsi="Arial" w:cs="Arial"/>
                        </w:rPr>
                        <w:t xml:space="preserve">Lower testing rates amongst bisexual men and those </w:t>
                      </w:r>
                      <w:r w:rsidR="00115794">
                        <w:rPr>
                          <w:rFonts w:ascii="Arial" w:hAnsi="Arial" w:cs="Arial"/>
                        </w:rPr>
                        <w:t xml:space="preserve">in relationships with women. </w:t>
                      </w:r>
                      <w:r w:rsidR="00BA4BA5">
                        <w:rPr>
                          <w:rFonts w:ascii="Arial" w:hAnsi="Arial" w:cs="Arial"/>
                        </w:rPr>
                        <w:t>T</w:t>
                      </w:r>
                      <w:r w:rsidRPr="00CC4B74">
                        <w:rPr>
                          <w:rFonts w:ascii="Arial" w:hAnsi="Arial" w:cs="Arial"/>
                        </w:rPr>
                        <w:t>he</w:t>
                      </w:r>
                      <w:r w:rsidR="00BA4BA5">
                        <w:rPr>
                          <w:rFonts w:ascii="Arial" w:hAnsi="Arial" w:cs="Arial"/>
                        </w:rPr>
                        <w:t>re is a continual challenge</w:t>
                      </w:r>
                      <w:r w:rsidRPr="00CC4B74">
                        <w:rPr>
                          <w:rFonts w:ascii="Arial" w:hAnsi="Arial" w:cs="Arial"/>
                        </w:rPr>
                        <w:t xml:space="preserve"> in reaching them with information about testing and broader sexual health.</w:t>
                      </w:r>
                    </w:p>
                    <w:p w14:paraId="73247ADE" w14:textId="77777777" w:rsidR="005F510B" w:rsidRPr="00CC4B74" w:rsidRDefault="005F510B" w:rsidP="00C97DB6">
                      <w:pPr>
                        <w:pStyle w:val="NoSpacing"/>
                        <w:numPr>
                          <w:ilvl w:val="0"/>
                          <w:numId w:val="2"/>
                        </w:numPr>
                        <w:rPr>
                          <w:rFonts w:ascii="Arial" w:hAnsi="Arial" w:cs="Arial"/>
                        </w:rPr>
                      </w:pPr>
                      <w:r w:rsidRPr="00CC4B74">
                        <w:rPr>
                          <w:rFonts w:ascii="Arial" w:hAnsi="Arial" w:cs="Arial"/>
                        </w:rPr>
                        <w:t>Importance of identity for men and need to think more about it in how we market and communicate testing services and messaging.</w:t>
                      </w:r>
                    </w:p>
                    <w:p w14:paraId="598A99FF" w14:textId="0673E601" w:rsidR="005F510B" w:rsidRDefault="005F510B" w:rsidP="00C97DB6">
                      <w:pPr>
                        <w:pStyle w:val="NoSpacing"/>
                        <w:numPr>
                          <w:ilvl w:val="0"/>
                          <w:numId w:val="2"/>
                        </w:numPr>
                        <w:rPr>
                          <w:rFonts w:ascii="Arial" w:hAnsi="Arial" w:cs="Arial"/>
                        </w:rPr>
                      </w:pPr>
                      <w:r w:rsidRPr="00CC4B74">
                        <w:rPr>
                          <w:rFonts w:ascii="Arial" w:hAnsi="Arial" w:cs="Arial"/>
                        </w:rPr>
                        <w:t>STI testi</w:t>
                      </w:r>
                      <w:r w:rsidR="00BE0739">
                        <w:rPr>
                          <w:rFonts w:ascii="Arial" w:hAnsi="Arial" w:cs="Arial"/>
                        </w:rPr>
                        <w:t>n</w:t>
                      </w:r>
                      <w:r w:rsidR="00115794">
                        <w:rPr>
                          <w:rFonts w:ascii="Arial" w:hAnsi="Arial" w:cs="Arial"/>
                        </w:rPr>
                        <w:t xml:space="preserve">g higher for HIV positive men: </w:t>
                      </w:r>
                      <w:r w:rsidRPr="00CC4B74">
                        <w:rPr>
                          <w:rFonts w:ascii="Arial" w:hAnsi="Arial" w:cs="Arial"/>
                        </w:rPr>
                        <w:t>perhaps part of annual health check.  Is there an opportunity for this to be developed as a positive way to encourage testing?</w:t>
                      </w:r>
                    </w:p>
                    <w:p w14:paraId="3542B583" w14:textId="77777777" w:rsidR="005F510B" w:rsidRPr="00CC4B74" w:rsidRDefault="005F510B" w:rsidP="00CC4B74">
                      <w:pPr>
                        <w:pStyle w:val="NoSpacing"/>
                        <w:ind w:left="720"/>
                        <w:rPr>
                          <w:rFonts w:ascii="Arial" w:hAnsi="Arial" w:cs="Arial"/>
                        </w:rPr>
                      </w:pPr>
                    </w:p>
                    <w:p w14:paraId="5B3A2F51" w14:textId="77777777" w:rsidR="005F510B" w:rsidRPr="00CC4B74" w:rsidRDefault="005F510B" w:rsidP="00CC4B74">
                      <w:pPr>
                        <w:pStyle w:val="NoSpacing"/>
                        <w:rPr>
                          <w:rFonts w:ascii="Arial" w:hAnsi="Arial" w:cs="Arial"/>
                          <w:b/>
                          <w:color w:val="201F1E"/>
                          <w:lang w:eastAsia="en-GB"/>
                        </w:rPr>
                      </w:pPr>
                      <w:r w:rsidRPr="00CC4B74">
                        <w:rPr>
                          <w:rFonts w:ascii="Arial" w:hAnsi="Arial" w:cs="Arial"/>
                          <w:b/>
                          <w:color w:val="201F1E"/>
                          <w:lang w:eastAsia="en-GB"/>
                        </w:rPr>
                        <w:t xml:space="preserve">Testing Capacity and Accessibility </w:t>
                      </w:r>
                    </w:p>
                    <w:p w14:paraId="62361043" w14:textId="11D300AE" w:rsidR="005F510B" w:rsidRPr="00CC4B74" w:rsidRDefault="005F510B" w:rsidP="00C97DB6">
                      <w:pPr>
                        <w:pStyle w:val="NoSpacing"/>
                        <w:numPr>
                          <w:ilvl w:val="0"/>
                          <w:numId w:val="3"/>
                        </w:numPr>
                        <w:rPr>
                          <w:rFonts w:ascii="Arial" w:hAnsi="Arial" w:cs="Arial"/>
                          <w:lang w:eastAsia="en-GB"/>
                        </w:rPr>
                      </w:pPr>
                      <w:r w:rsidRPr="00CC4B74">
                        <w:rPr>
                          <w:rFonts w:ascii="Arial" w:hAnsi="Arial" w:cs="Arial"/>
                          <w:lang w:eastAsia="en-GB"/>
                        </w:rPr>
                        <w:t>Need to consider whether they we</w:t>
                      </w:r>
                      <w:r w:rsidR="00115794">
                        <w:rPr>
                          <w:rFonts w:ascii="Arial" w:hAnsi="Arial" w:cs="Arial"/>
                          <w:lang w:eastAsia="en-GB"/>
                        </w:rPr>
                        <w:t>re able to test 3 monthly i.e. i</w:t>
                      </w:r>
                      <w:r w:rsidRPr="00CC4B74">
                        <w:rPr>
                          <w:rFonts w:ascii="Arial" w:hAnsi="Arial" w:cs="Arial"/>
                          <w:lang w:eastAsia="en-GB"/>
                        </w:rPr>
                        <w:t>s service capacity there t</w:t>
                      </w:r>
                      <w:r w:rsidR="00BE0739">
                        <w:rPr>
                          <w:rFonts w:ascii="Arial" w:hAnsi="Arial" w:cs="Arial"/>
                          <w:lang w:eastAsia="en-GB"/>
                        </w:rPr>
                        <w:t>o accommodate 3 monthly testing?</w:t>
                      </w:r>
                    </w:p>
                    <w:p w14:paraId="4F1AD260" w14:textId="3D47A967" w:rsidR="005F510B" w:rsidRPr="00CC4B74" w:rsidRDefault="005F510B" w:rsidP="00C97DB6">
                      <w:pPr>
                        <w:pStyle w:val="NoSpacing"/>
                        <w:numPr>
                          <w:ilvl w:val="0"/>
                          <w:numId w:val="3"/>
                        </w:numPr>
                        <w:rPr>
                          <w:rFonts w:ascii="Arial" w:hAnsi="Arial" w:cs="Arial"/>
                          <w:lang w:eastAsia="en-GB"/>
                        </w:rPr>
                      </w:pPr>
                      <w:r w:rsidRPr="00CC4B74">
                        <w:rPr>
                          <w:rFonts w:ascii="Arial" w:hAnsi="Arial" w:cs="Arial"/>
                          <w:lang w:eastAsia="en-GB"/>
                        </w:rPr>
                        <w:t>Testing capacit</w:t>
                      </w:r>
                      <w:r w:rsidR="001F281E">
                        <w:rPr>
                          <w:rFonts w:ascii="Arial" w:hAnsi="Arial" w:cs="Arial"/>
                          <w:lang w:eastAsia="en-GB"/>
                        </w:rPr>
                        <w:t>y could be a possible factor</w:t>
                      </w:r>
                    </w:p>
                    <w:p w14:paraId="53058643" w14:textId="77777777" w:rsidR="005F510B" w:rsidRPr="00CC4B74" w:rsidRDefault="005F510B" w:rsidP="00C97DB6">
                      <w:pPr>
                        <w:pStyle w:val="NoSpacing"/>
                        <w:numPr>
                          <w:ilvl w:val="0"/>
                          <w:numId w:val="3"/>
                        </w:numPr>
                        <w:rPr>
                          <w:rFonts w:ascii="Arial" w:hAnsi="Arial" w:cs="Arial"/>
                          <w:lang w:eastAsia="en-GB"/>
                        </w:rPr>
                      </w:pPr>
                      <w:r w:rsidRPr="00CC4B74">
                        <w:rPr>
                          <w:rFonts w:ascii="Arial" w:hAnsi="Arial" w:cs="Arial"/>
                        </w:rPr>
                        <w:t>How accessible are testing services? How available are they to people who work during the day or those outside cities?</w:t>
                      </w:r>
                    </w:p>
                    <w:p w14:paraId="15FCACEE" w14:textId="77777777" w:rsidR="005F510B" w:rsidRPr="00FF3258" w:rsidRDefault="005F510B" w:rsidP="00CC4B74">
                      <w:pPr>
                        <w:pStyle w:val="NoSpacing"/>
                        <w:rPr>
                          <w:rFonts w:ascii="Arial" w:hAnsi="Arial" w:cs="Arial"/>
                          <w:b/>
                          <w:sz w:val="24"/>
                          <w:szCs w:val="24"/>
                          <w:lang w:eastAsia="en-GB"/>
                        </w:rPr>
                      </w:pPr>
                    </w:p>
                    <w:p w14:paraId="1982F237" w14:textId="77777777" w:rsidR="005F510B" w:rsidRPr="00CC4B74" w:rsidRDefault="005F510B" w:rsidP="00CC4B74">
                      <w:pPr>
                        <w:pStyle w:val="NoSpacing"/>
                        <w:rPr>
                          <w:rFonts w:ascii="Arial" w:hAnsi="Arial" w:cs="Arial"/>
                          <w:b/>
                          <w:lang w:eastAsia="en-GB"/>
                        </w:rPr>
                      </w:pPr>
                      <w:r w:rsidRPr="00CC4B74">
                        <w:rPr>
                          <w:rFonts w:ascii="Arial" w:hAnsi="Arial" w:cs="Arial"/>
                          <w:b/>
                          <w:lang w:eastAsia="en-GB"/>
                        </w:rPr>
                        <w:t xml:space="preserve">Testing Awareness: </w:t>
                      </w:r>
                    </w:p>
                    <w:p w14:paraId="4F92F3F5" w14:textId="77777777" w:rsidR="005F510B" w:rsidRPr="00CC4B74" w:rsidRDefault="005F510B" w:rsidP="00C97DB6">
                      <w:pPr>
                        <w:pStyle w:val="NoSpacing"/>
                        <w:numPr>
                          <w:ilvl w:val="0"/>
                          <w:numId w:val="4"/>
                        </w:numPr>
                        <w:rPr>
                          <w:rFonts w:ascii="Arial" w:hAnsi="Arial" w:cs="Arial"/>
                        </w:rPr>
                      </w:pPr>
                      <w:r w:rsidRPr="00CC4B74">
                        <w:rPr>
                          <w:rFonts w:ascii="Arial" w:hAnsi="Arial" w:cs="Arial"/>
                        </w:rPr>
                        <w:t>Opportunities to target younger men around testing</w:t>
                      </w:r>
                    </w:p>
                    <w:p w14:paraId="53A5DEE3" w14:textId="77777777" w:rsidR="005F510B" w:rsidRPr="00CC4B74" w:rsidRDefault="005F510B" w:rsidP="00C97DB6">
                      <w:pPr>
                        <w:pStyle w:val="NoSpacing"/>
                        <w:numPr>
                          <w:ilvl w:val="0"/>
                          <w:numId w:val="4"/>
                        </w:numPr>
                        <w:rPr>
                          <w:rFonts w:ascii="Arial" w:hAnsi="Arial" w:cs="Arial"/>
                          <w:lang w:eastAsia="en-GB"/>
                        </w:rPr>
                      </w:pPr>
                      <w:r w:rsidRPr="00CC4B74">
                        <w:rPr>
                          <w:rFonts w:ascii="Arial" w:hAnsi="Arial" w:cs="Arial"/>
                        </w:rPr>
                        <w:t>Do sexually active men generally know about the importance of testing regularly and what more can we do?</w:t>
                      </w:r>
                    </w:p>
                    <w:p w14:paraId="1D647EFD" w14:textId="77777777" w:rsidR="005F510B" w:rsidRPr="00FF3258" w:rsidRDefault="005F510B" w:rsidP="00FF3258">
                      <w:pPr>
                        <w:pStyle w:val="NoSpacing"/>
                        <w:rPr>
                          <w:rFonts w:ascii="Arial" w:hAnsi="Arial" w:cs="Arial"/>
                          <w:sz w:val="24"/>
                          <w:szCs w:val="24"/>
                        </w:rPr>
                      </w:pPr>
                    </w:p>
                    <w:p w14:paraId="33685F31" w14:textId="77777777" w:rsidR="005F510B" w:rsidRDefault="005F510B"/>
                  </w:txbxContent>
                </v:textbox>
                <w10:wrap type="square" anchorx="margin"/>
              </v:shape>
            </w:pict>
          </mc:Fallback>
        </mc:AlternateContent>
      </w:r>
      <w:r w:rsidR="00250E08">
        <w:rPr>
          <w:rFonts w:ascii="Arial" w:hAnsi="Arial" w:cs="Arial"/>
          <w:b/>
          <w:sz w:val="24"/>
          <w:szCs w:val="24"/>
        </w:rPr>
        <w:t>Part 1: Summary of discussion in response to the SMMASH3 Infographics – HIV and STI Testing, PrEP and Condoms, Living with HIV</w:t>
      </w:r>
      <w:r w:rsidR="00787E41">
        <w:rPr>
          <w:rFonts w:ascii="Calibri" w:eastAsia="Times New Roman" w:hAnsi="Calibri" w:cs="Calibri"/>
          <w:b/>
          <w:noProof/>
          <w:color w:val="000000"/>
          <w:sz w:val="24"/>
          <w:szCs w:val="24"/>
          <w:lang w:eastAsia="en-GB"/>
        </w:rPr>
        <mc:AlternateContent>
          <mc:Choice Requires="wps">
            <w:drawing>
              <wp:anchor distT="0" distB="0" distL="114300" distR="114300" simplePos="0" relativeHeight="251679744" behindDoc="0" locked="0" layoutInCell="1" allowOverlap="1" wp14:anchorId="60FD537A" wp14:editId="5C4D835A">
                <wp:simplePos x="0" y="0"/>
                <wp:positionH relativeFrom="column">
                  <wp:posOffset>952500</wp:posOffset>
                </wp:positionH>
                <wp:positionV relativeFrom="paragraph">
                  <wp:posOffset>-749300</wp:posOffset>
                </wp:positionV>
                <wp:extent cx="7505700" cy="304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75057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67AFAB" w14:textId="77777777" w:rsidR="00250E08" w:rsidRDefault="00250E08" w:rsidP="00250E08">
                            <w:pPr>
                              <w:jc w:val="center"/>
                              <w:rPr>
                                <w:rFonts w:ascii="Arial" w:eastAsia="Times New Roman" w:hAnsi="Arial" w:cs="Arial"/>
                                <w:b/>
                                <w:bCs/>
                                <w:color w:val="201F1E"/>
                                <w:sz w:val="24"/>
                                <w:szCs w:val="24"/>
                              </w:rPr>
                            </w:pPr>
                            <w:r>
                              <w:rPr>
                                <w:rFonts w:ascii="Arial" w:hAnsi="Arial" w:cs="Arial"/>
                                <w:b/>
                                <w:sz w:val="24"/>
                                <w:szCs w:val="24"/>
                              </w:rPr>
                              <w:t xml:space="preserve">Section 1: </w:t>
                            </w:r>
                            <w:r w:rsidRPr="002711E8">
                              <w:rPr>
                                <w:rFonts w:ascii="Arial" w:hAnsi="Arial" w:cs="Arial"/>
                                <w:b/>
                                <w:sz w:val="24"/>
                                <w:szCs w:val="24"/>
                              </w:rPr>
                              <w:t>HIV and STI Testing</w:t>
                            </w:r>
                            <w:r>
                              <w:rPr>
                                <w:rFonts w:ascii="Arial" w:hAnsi="Arial" w:cs="Arial"/>
                                <w:b/>
                                <w:sz w:val="24"/>
                                <w:szCs w:val="24"/>
                              </w:rPr>
                              <w:t>,</w:t>
                            </w:r>
                            <w:r w:rsidRPr="002711E8">
                              <w:rPr>
                                <w:rFonts w:ascii="Arial" w:eastAsia="Times New Roman" w:hAnsi="Arial" w:cs="Arial"/>
                                <w:b/>
                                <w:bCs/>
                                <w:color w:val="000000"/>
                                <w:sz w:val="24"/>
                                <w:szCs w:val="24"/>
                                <w:bdr w:val="none" w:sz="0" w:space="0" w:color="auto" w:frame="1"/>
                              </w:rPr>
                              <w:t xml:space="preserve"> PrEP &amp; Condoms</w:t>
                            </w:r>
                            <w:r>
                              <w:rPr>
                                <w:rFonts w:ascii="Arial" w:eastAsia="Times New Roman" w:hAnsi="Arial" w:cs="Arial"/>
                                <w:b/>
                                <w:bCs/>
                                <w:color w:val="000000"/>
                                <w:sz w:val="24"/>
                                <w:szCs w:val="24"/>
                                <w:bdr w:val="none" w:sz="0" w:space="0" w:color="auto" w:frame="1"/>
                              </w:rPr>
                              <w:t xml:space="preserve">, </w:t>
                            </w:r>
                            <w:r w:rsidRPr="002711E8">
                              <w:rPr>
                                <w:rFonts w:ascii="Arial" w:hAnsi="Arial" w:cs="Arial"/>
                                <w:b/>
                                <w:bCs/>
                                <w:color w:val="000000"/>
                                <w:sz w:val="24"/>
                                <w:szCs w:val="24"/>
                                <w:bdr w:val="none" w:sz="0" w:space="0" w:color="auto" w:frame="1"/>
                              </w:rPr>
                              <w:t>Living with HIV</w:t>
                            </w:r>
                            <w:r w:rsidRPr="002711E8">
                              <w:rPr>
                                <w:rFonts w:ascii="Arial" w:eastAsia="Times New Roman" w:hAnsi="Arial" w:cs="Arial"/>
                                <w:b/>
                                <w:bCs/>
                                <w:color w:val="201F1E"/>
                                <w:sz w:val="24"/>
                                <w:szCs w:val="24"/>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FD537A" id="Text Box 1" o:spid="_x0000_s1027" type="#_x0000_t202" style="position:absolute;margin-left:75pt;margin-top:-59pt;width:591pt;height:24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" fillcolor="white [3201]" stroked="f" strokeweight=".5pt">
                <v:textbox>
                  <w:txbxContent>
                    <w:p w14:paraId="6567AFAB" w14:textId="77777777" w:rsidR="00250E08" w:rsidRDefault="00250E08" w:rsidP="00250E08">
                      <w:pPr>
                        <w:jc w:val="center"/>
                        <w:rPr>
                          <w:rFonts w:ascii="Arial" w:eastAsia="Times New Roman" w:hAnsi="Arial" w:cs="Arial"/>
                          <w:b/>
                          <w:bCs/>
                          <w:color w:val="201F1E"/>
                          <w:sz w:val="24"/>
                          <w:szCs w:val="24"/>
                        </w:rPr>
                      </w:pPr>
                      <w:r>
                        <w:rPr>
                          <w:rFonts w:ascii="Arial" w:hAnsi="Arial" w:cs="Arial"/>
                          <w:b/>
                          <w:sz w:val="24"/>
                          <w:szCs w:val="24"/>
                        </w:rPr>
                        <w:t xml:space="preserve">Section 1: </w:t>
                      </w:r>
                      <w:r w:rsidRPr="002711E8">
                        <w:rPr>
                          <w:rFonts w:ascii="Arial" w:hAnsi="Arial" w:cs="Arial"/>
                          <w:b/>
                          <w:sz w:val="24"/>
                          <w:szCs w:val="24"/>
                        </w:rPr>
                        <w:t>HIV and STI Testing</w:t>
                      </w:r>
                      <w:r>
                        <w:rPr>
                          <w:rFonts w:ascii="Arial" w:hAnsi="Arial" w:cs="Arial"/>
                          <w:b/>
                          <w:sz w:val="24"/>
                          <w:szCs w:val="24"/>
                        </w:rPr>
                        <w:t>,</w:t>
                      </w:r>
                      <w:r w:rsidRPr="002711E8">
                        <w:rPr>
                          <w:rFonts w:ascii="Arial" w:eastAsia="Times New Roman" w:hAnsi="Arial" w:cs="Arial"/>
                          <w:b/>
                          <w:bCs/>
                          <w:color w:val="000000"/>
                          <w:sz w:val="24"/>
                          <w:szCs w:val="24"/>
                          <w:bdr w:val="none" w:sz="0" w:space="0" w:color="auto" w:frame="1"/>
                        </w:rPr>
                        <w:t xml:space="preserve"> PrEP &amp; Condoms</w:t>
                      </w:r>
                      <w:r>
                        <w:rPr>
                          <w:rFonts w:ascii="Arial" w:eastAsia="Times New Roman" w:hAnsi="Arial" w:cs="Arial"/>
                          <w:b/>
                          <w:bCs/>
                          <w:color w:val="000000"/>
                          <w:sz w:val="24"/>
                          <w:szCs w:val="24"/>
                          <w:bdr w:val="none" w:sz="0" w:space="0" w:color="auto" w:frame="1"/>
                        </w:rPr>
                        <w:t xml:space="preserve">, </w:t>
                      </w:r>
                      <w:r w:rsidRPr="002711E8">
                        <w:rPr>
                          <w:rFonts w:ascii="Arial" w:hAnsi="Arial" w:cs="Arial"/>
                          <w:b/>
                          <w:bCs/>
                          <w:color w:val="000000"/>
                          <w:sz w:val="24"/>
                          <w:szCs w:val="24"/>
                          <w:bdr w:val="none" w:sz="0" w:space="0" w:color="auto" w:frame="1"/>
                        </w:rPr>
                        <w:t>Living with HIV</w:t>
                      </w:r>
                      <w:r w:rsidRPr="002711E8">
                        <w:rPr>
                          <w:rFonts w:ascii="Arial" w:eastAsia="Times New Roman" w:hAnsi="Arial" w:cs="Arial"/>
                          <w:b/>
                          <w:bCs/>
                          <w:color w:val="201F1E"/>
                          <w:sz w:val="24"/>
                          <w:szCs w:val="24"/>
                        </w:rPr>
                        <w:t> </w:t>
                      </w:r>
                    </w:p>
                  </w:txbxContent>
                </v:textbox>
              </v:shape>
            </w:pict>
          </mc:Fallback>
        </mc:AlternateContent>
      </w:r>
    </w:p>
    <w:p w14:paraId="532EF08D" w14:textId="646A49E1" w:rsidR="00CC4B74" w:rsidRDefault="00CC4B74" w:rsidP="007B644B">
      <w:pPr>
        <w:rPr>
          <w:rFonts w:ascii="Arial" w:hAnsi="Arial" w:cs="Arial"/>
          <w:b/>
          <w:sz w:val="24"/>
          <w:szCs w:val="24"/>
        </w:rPr>
      </w:pPr>
    </w:p>
    <w:p w14:paraId="4ACF2E6F" w14:textId="2792CFBE" w:rsidR="00CC4B74" w:rsidRDefault="00CC4B74" w:rsidP="007B644B">
      <w:pPr>
        <w:rPr>
          <w:rFonts w:ascii="Arial" w:hAnsi="Arial" w:cs="Arial"/>
          <w:b/>
          <w:sz w:val="24"/>
          <w:szCs w:val="24"/>
        </w:rPr>
      </w:pPr>
      <w:r>
        <w:rPr>
          <w:noProof/>
          <w:lang w:eastAsia="en-GB"/>
        </w:rPr>
        <w:drawing>
          <wp:inline distT="0" distB="0" distL="0" distR="0" wp14:anchorId="5894A84B" wp14:editId="5A0923F4">
            <wp:extent cx="2706370" cy="323850"/>
            <wp:effectExtent l="0" t="0" r="0" b="0"/>
            <wp:docPr id="20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1"/>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6688" cy="323888"/>
                    </a:xfrm>
                    <a:prstGeom prst="rect">
                      <a:avLst/>
                    </a:prstGeom>
                    <a:noFill/>
                    <a:ln>
                      <a:noFill/>
                    </a:ln>
                    <a:extLst/>
                  </pic:spPr>
                </pic:pic>
              </a:graphicData>
            </a:graphic>
          </wp:inline>
        </w:drawing>
      </w:r>
    </w:p>
    <w:p w14:paraId="093530AB" w14:textId="77777777" w:rsidR="00CC4B74" w:rsidRPr="002711E8" w:rsidRDefault="00CC4B74" w:rsidP="007B644B">
      <w:pPr>
        <w:rPr>
          <w:rFonts w:ascii="Arial" w:hAnsi="Arial" w:cs="Arial"/>
          <w:b/>
          <w:sz w:val="24"/>
          <w:szCs w:val="24"/>
        </w:rPr>
      </w:pPr>
    </w:p>
    <w:p w14:paraId="5898C984" w14:textId="77777777" w:rsidR="00623C63" w:rsidRDefault="00CC4B74">
      <w:r>
        <w:rPr>
          <w:noProof/>
          <w:lang w:eastAsia="en-GB"/>
        </w:rPr>
        <w:drawing>
          <wp:inline distT="0" distB="0" distL="0" distR="0" wp14:anchorId="2BB53842" wp14:editId="623C160A">
            <wp:extent cx="3244850" cy="2952750"/>
            <wp:effectExtent l="0" t="0" r="0" b="0"/>
            <wp:docPr id="20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 name="Picture 2"/>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45131" cy="2953006"/>
                    </a:xfrm>
                    <a:prstGeom prst="rect">
                      <a:avLst/>
                    </a:prstGeom>
                    <a:noFill/>
                    <a:ln>
                      <a:noFill/>
                    </a:ln>
                    <a:extLst/>
                  </pic:spPr>
                </pic:pic>
              </a:graphicData>
            </a:graphic>
          </wp:inline>
        </w:drawing>
      </w:r>
    </w:p>
    <w:p w14:paraId="7877AC09" w14:textId="77777777" w:rsidR="004B4119" w:rsidRDefault="004B4119" w:rsidP="00081E2A">
      <w:pPr>
        <w:rPr>
          <w:rFonts w:ascii="Calibri" w:eastAsia="Times New Roman" w:hAnsi="Calibri" w:cs="Calibri"/>
          <w:color w:val="000000"/>
          <w:sz w:val="24"/>
          <w:szCs w:val="24"/>
        </w:rPr>
      </w:pPr>
    </w:p>
    <w:p w14:paraId="220FC25E" w14:textId="77777777" w:rsidR="004B4119" w:rsidRPr="00E80CFA" w:rsidRDefault="004B4119" w:rsidP="00081E2A">
      <w:pPr>
        <w:rPr>
          <w:rFonts w:ascii="Calibri" w:eastAsia="Times New Roman" w:hAnsi="Calibri" w:cs="Calibri"/>
          <w:b/>
          <w:color w:val="000000"/>
          <w:sz w:val="24"/>
          <w:szCs w:val="24"/>
        </w:rPr>
      </w:pPr>
    </w:p>
    <w:p w14:paraId="51A0559B" w14:textId="77777777" w:rsidR="00CC4B74" w:rsidRPr="00BB0EA3" w:rsidRDefault="00CC4B74" w:rsidP="00BB0EA3">
      <w:pPr>
        <w:rPr>
          <w:rFonts w:ascii="Calibri" w:eastAsia="Times New Roman" w:hAnsi="Calibri" w:cs="Calibri"/>
          <w:b/>
          <w:color w:val="000000"/>
          <w:sz w:val="24"/>
          <w:szCs w:val="24"/>
        </w:rPr>
      </w:pPr>
    </w:p>
    <w:p w14:paraId="0F0103C3" w14:textId="1428B43C" w:rsidR="00CC4B74" w:rsidRDefault="00CC4B74" w:rsidP="00186E74">
      <w:pPr>
        <w:pStyle w:val="NoSpacing"/>
        <w:jc w:val="center"/>
        <w:rPr>
          <w:rFonts w:ascii="Arial" w:hAnsi="Arial" w:cs="Arial"/>
          <w:b/>
          <w:sz w:val="24"/>
          <w:szCs w:val="24"/>
        </w:rPr>
      </w:pPr>
    </w:p>
    <w:p w14:paraId="34FA0B42" w14:textId="789723E1" w:rsidR="00CC4B74" w:rsidRDefault="001F281E" w:rsidP="00186E74">
      <w:pPr>
        <w:pStyle w:val="NoSpacing"/>
        <w:jc w:val="center"/>
        <w:rPr>
          <w:rFonts w:ascii="Arial" w:hAnsi="Arial" w:cs="Arial"/>
          <w:b/>
          <w:sz w:val="24"/>
          <w:szCs w:val="24"/>
        </w:rPr>
      </w:pPr>
      <w:r w:rsidRPr="00BB0EA3">
        <w:rPr>
          <w:rFonts w:ascii="Arial" w:hAnsi="Arial" w:cs="Arial"/>
          <w:b/>
          <w:noProof/>
          <w:sz w:val="24"/>
          <w:szCs w:val="24"/>
          <w:lang w:eastAsia="en-GB"/>
        </w:rPr>
        <mc:AlternateContent>
          <mc:Choice Requires="wps">
            <w:drawing>
              <wp:anchor distT="45720" distB="45720" distL="114300" distR="114300" simplePos="0" relativeHeight="251674624" behindDoc="0" locked="0" layoutInCell="1" allowOverlap="1" wp14:anchorId="36266436" wp14:editId="60CD713F">
                <wp:simplePos x="0" y="0"/>
                <wp:positionH relativeFrom="column">
                  <wp:posOffset>3856355</wp:posOffset>
                </wp:positionH>
                <wp:positionV relativeFrom="paragraph">
                  <wp:posOffset>5715</wp:posOffset>
                </wp:positionV>
                <wp:extent cx="5410200" cy="2815590"/>
                <wp:effectExtent l="0" t="0" r="19050" b="228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815590"/>
                        </a:xfrm>
                        <a:prstGeom prst="rect">
                          <a:avLst/>
                        </a:prstGeom>
                        <a:solidFill>
                          <a:srgbClr val="FFFFFF"/>
                        </a:solidFill>
                        <a:ln w="22225">
                          <a:solidFill>
                            <a:srgbClr val="0000FF"/>
                          </a:solidFill>
                          <a:miter lim="800000"/>
                          <a:headEnd/>
                          <a:tailEnd/>
                        </a:ln>
                      </wps:spPr>
                      <wps:txbx>
                        <w:txbxContent>
                          <w:p w14:paraId="3AA082BA" w14:textId="77777777" w:rsidR="005F510B" w:rsidRPr="001E2B3C" w:rsidRDefault="005F510B" w:rsidP="00BB0EA3">
                            <w:pPr>
                              <w:pStyle w:val="NoSpacing"/>
                              <w:rPr>
                                <w:rFonts w:ascii="Arial" w:hAnsi="Arial" w:cs="Arial"/>
                                <w:b/>
                                <w:sz w:val="24"/>
                                <w:szCs w:val="24"/>
                                <w:lang w:eastAsia="en-GB"/>
                              </w:rPr>
                            </w:pPr>
                            <w:r w:rsidRPr="001E2B3C">
                              <w:rPr>
                                <w:rFonts w:ascii="Arial" w:hAnsi="Arial" w:cs="Arial"/>
                                <w:b/>
                                <w:sz w:val="24"/>
                                <w:szCs w:val="24"/>
                                <w:lang w:eastAsia="en-GB"/>
                              </w:rPr>
                              <w:t>PrEP</w:t>
                            </w:r>
                          </w:p>
                          <w:p w14:paraId="3AC3F92E" w14:textId="576F5610" w:rsidR="005F510B" w:rsidRPr="00A75D16" w:rsidRDefault="005F510B" w:rsidP="00C97DB6">
                            <w:pPr>
                              <w:pStyle w:val="NoSpacing"/>
                              <w:numPr>
                                <w:ilvl w:val="0"/>
                                <w:numId w:val="5"/>
                              </w:numPr>
                              <w:rPr>
                                <w:rFonts w:ascii="Arial" w:hAnsi="Arial" w:cs="Arial"/>
                                <w:sz w:val="24"/>
                                <w:szCs w:val="24"/>
                                <w:lang w:eastAsia="en-GB"/>
                              </w:rPr>
                            </w:pPr>
                            <w:r w:rsidRPr="00A75D16">
                              <w:rPr>
                                <w:rFonts w:ascii="Arial" w:hAnsi="Arial" w:cs="Arial"/>
                                <w:sz w:val="24"/>
                                <w:szCs w:val="24"/>
                                <w:lang w:eastAsia="en-GB"/>
                              </w:rPr>
                              <w:t>Why are those who are interest</w:t>
                            </w:r>
                            <w:r w:rsidR="001F281E">
                              <w:rPr>
                                <w:rFonts w:ascii="Arial" w:hAnsi="Arial" w:cs="Arial"/>
                                <w:sz w:val="24"/>
                                <w:szCs w:val="24"/>
                                <w:lang w:eastAsia="en-GB"/>
                              </w:rPr>
                              <w:t>ed in PrEP</w:t>
                            </w:r>
                            <w:r w:rsidR="00BE0739">
                              <w:rPr>
                                <w:rFonts w:ascii="Arial" w:hAnsi="Arial" w:cs="Arial"/>
                                <w:sz w:val="24"/>
                                <w:szCs w:val="24"/>
                                <w:lang w:eastAsia="en-GB"/>
                              </w:rPr>
                              <w:t xml:space="preserve"> not using currently? </w:t>
                            </w:r>
                            <w:r w:rsidRPr="00A75D16">
                              <w:rPr>
                                <w:rFonts w:ascii="Arial" w:hAnsi="Arial" w:cs="Arial"/>
                                <w:sz w:val="24"/>
                                <w:szCs w:val="24"/>
                                <w:lang w:eastAsia="en-GB"/>
                              </w:rPr>
                              <w:t xml:space="preserve">How much do they really know?  </w:t>
                            </w:r>
                          </w:p>
                          <w:p w14:paraId="0B3B2ADD" w14:textId="77777777" w:rsidR="005F510B" w:rsidRPr="00612372" w:rsidRDefault="00612372" w:rsidP="00C97DB6">
                            <w:pPr>
                              <w:pStyle w:val="NoSpacing"/>
                              <w:numPr>
                                <w:ilvl w:val="0"/>
                                <w:numId w:val="5"/>
                              </w:numPr>
                              <w:rPr>
                                <w:rFonts w:ascii="Arial" w:hAnsi="Arial" w:cs="Arial"/>
                                <w:sz w:val="24"/>
                                <w:szCs w:val="24"/>
                                <w:lang w:eastAsia="en-GB"/>
                              </w:rPr>
                            </w:pPr>
                            <w:r>
                              <w:rPr>
                                <w:rFonts w:ascii="Arial" w:hAnsi="Arial" w:cs="Arial"/>
                                <w:sz w:val="24"/>
                                <w:szCs w:val="24"/>
                                <w:lang w:eastAsia="en-GB"/>
                              </w:rPr>
                              <w:t>Is access an issue?</w:t>
                            </w:r>
                            <w:r w:rsidRPr="00612372">
                              <w:rPr>
                                <w:rFonts w:ascii="Arial" w:hAnsi="Arial" w:cs="Arial"/>
                                <w:sz w:val="24"/>
                                <w:szCs w:val="24"/>
                                <w:lang w:eastAsia="en-GB"/>
                              </w:rPr>
                              <w:t xml:space="preserve"> </w:t>
                            </w:r>
                            <w:r w:rsidRPr="00FF3258">
                              <w:rPr>
                                <w:rFonts w:ascii="Arial" w:hAnsi="Arial" w:cs="Arial"/>
                                <w:sz w:val="24"/>
                                <w:szCs w:val="24"/>
                                <w:lang w:eastAsia="en-GB"/>
                              </w:rPr>
                              <w:t xml:space="preserve">Is </w:t>
                            </w:r>
                            <w:r>
                              <w:rPr>
                                <w:rFonts w:ascii="Arial" w:hAnsi="Arial" w:cs="Arial"/>
                                <w:sz w:val="24"/>
                                <w:szCs w:val="24"/>
                                <w:lang w:eastAsia="en-GB"/>
                              </w:rPr>
                              <w:t>eligibility criteria a barrier?</w:t>
                            </w:r>
                          </w:p>
                          <w:p w14:paraId="77E808E5" w14:textId="6E7706F7" w:rsidR="005F510B" w:rsidRPr="00FF3258" w:rsidRDefault="005F510B" w:rsidP="00C97DB6">
                            <w:pPr>
                              <w:pStyle w:val="NoSpacing"/>
                              <w:numPr>
                                <w:ilvl w:val="0"/>
                                <w:numId w:val="5"/>
                              </w:numPr>
                              <w:rPr>
                                <w:rFonts w:ascii="Arial" w:hAnsi="Arial" w:cs="Arial"/>
                                <w:sz w:val="24"/>
                                <w:szCs w:val="24"/>
                                <w:lang w:eastAsia="en-GB"/>
                              </w:rPr>
                            </w:pPr>
                            <w:r w:rsidRPr="00FF3258">
                              <w:rPr>
                                <w:rFonts w:ascii="Arial" w:hAnsi="Arial" w:cs="Arial"/>
                                <w:sz w:val="24"/>
                                <w:szCs w:val="24"/>
                                <w:lang w:eastAsia="en-GB"/>
                              </w:rPr>
                              <w:t xml:space="preserve">It </w:t>
                            </w:r>
                            <w:r>
                              <w:rPr>
                                <w:rFonts w:ascii="Arial" w:hAnsi="Arial" w:cs="Arial"/>
                                <w:sz w:val="24"/>
                                <w:szCs w:val="24"/>
                                <w:lang w:eastAsia="en-GB"/>
                              </w:rPr>
                              <w:t xml:space="preserve">needs to be promoted including </w:t>
                            </w:r>
                            <w:r w:rsidRPr="00FF3258">
                              <w:rPr>
                                <w:rFonts w:ascii="Arial" w:hAnsi="Arial" w:cs="Arial"/>
                                <w:sz w:val="24"/>
                                <w:szCs w:val="24"/>
                                <w:lang w:eastAsia="en-GB"/>
                              </w:rPr>
                              <w:t>awarenes</w:t>
                            </w:r>
                            <w:r w:rsidR="00BE0739">
                              <w:rPr>
                                <w:rFonts w:ascii="Arial" w:hAnsi="Arial" w:cs="Arial"/>
                                <w:sz w:val="24"/>
                                <w:szCs w:val="24"/>
                                <w:lang w:eastAsia="en-GB"/>
                              </w:rPr>
                              <w:t>s of methods of use for example</w:t>
                            </w:r>
                            <w:r w:rsidRPr="00FF3258">
                              <w:rPr>
                                <w:rFonts w:ascii="Arial" w:hAnsi="Arial" w:cs="Arial"/>
                                <w:sz w:val="24"/>
                                <w:szCs w:val="24"/>
                                <w:lang w:eastAsia="en-GB"/>
                              </w:rPr>
                              <w:t xml:space="preserve"> get it now to use it later. </w:t>
                            </w:r>
                          </w:p>
                          <w:p w14:paraId="1BAA2444" w14:textId="685A4651" w:rsidR="005F510B" w:rsidRPr="00FF3258" w:rsidRDefault="00BE0739" w:rsidP="00C97DB6">
                            <w:pPr>
                              <w:pStyle w:val="NoSpacing"/>
                              <w:numPr>
                                <w:ilvl w:val="0"/>
                                <w:numId w:val="5"/>
                              </w:numPr>
                              <w:rPr>
                                <w:rFonts w:ascii="Arial" w:hAnsi="Arial" w:cs="Arial"/>
                                <w:sz w:val="24"/>
                                <w:szCs w:val="24"/>
                                <w:lang w:eastAsia="en-GB"/>
                              </w:rPr>
                            </w:pPr>
                            <w:r>
                              <w:rPr>
                                <w:rFonts w:ascii="Arial" w:hAnsi="Arial" w:cs="Arial"/>
                                <w:sz w:val="24"/>
                                <w:szCs w:val="24"/>
                                <w:lang w:eastAsia="en-GB"/>
                              </w:rPr>
                              <w:t xml:space="preserve">Wider consideration on </w:t>
                            </w:r>
                            <w:r w:rsidR="00115794">
                              <w:rPr>
                                <w:rFonts w:ascii="Arial" w:hAnsi="Arial" w:cs="Arial"/>
                                <w:sz w:val="24"/>
                                <w:szCs w:val="24"/>
                                <w:lang w:eastAsia="en-GB"/>
                              </w:rPr>
                              <w:t>availability of PrEP</w:t>
                            </w:r>
                          </w:p>
                          <w:p w14:paraId="693E0DE8" w14:textId="77777777" w:rsidR="005F510B" w:rsidRPr="00612372" w:rsidRDefault="005F510B" w:rsidP="00C97DB6">
                            <w:pPr>
                              <w:pStyle w:val="NoSpacing"/>
                              <w:numPr>
                                <w:ilvl w:val="0"/>
                                <w:numId w:val="5"/>
                              </w:numPr>
                              <w:rPr>
                                <w:rFonts w:ascii="Arial" w:hAnsi="Arial" w:cs="Arial"/>
                                <w:color w:val="000000"/>
                                <w:sz w:val="24"/>
                                <w:szCs w:val="24"/>
                              </w:rPr>
                            </w:pPr>
                            <w:r w:rsidRPr="00FF3258">
                              <w:rPr>
                                <w:rFonts w:ascii="Arial" w:hAnsi="Arial" w:cs="Arial"/>
                                <w:color w:val="000000"/>
                                <w:sz w:val="24"/>
                                <w:szCs w:val="24"/>
                              </w:rPr>
                              <w:t>Findings highlight differences in uptake in PrEP between different age groups. What can we do to reduce resistance to PrEP amongst older gay men? Do we need to do some myth busting around PrEP?</w:t>
                            </w:r>
                          </w:p>
                          <w:p w14:paraId="0CA868E2" w14:textId="77777777" w:rsidR="005F510B" w:rsidRPr="001E2B3C" w:rsidRDefault="005F510B" w:rsidP="00BB0EA3">
                            <w:pPr>
                              <w:pStyle w:val="NoSpacing"/>
                              <w:rPr>
                                <w:rFonts w:ascii="Arial" w:hAnsi="Arial" w:cs="Arial"/>
                                <w:b/>
                                <w:color w:val="000000"/>
                                <w:sz w:val="24"/>
                                <w:szCs w:val="24"/>
                                <w:u w:val="single"/>
                              </w:rPr>
                            </w:pPr>
                            <w:r w:rsidRPr="001E2B3C">
                              <w:rPr>
                                <w:rFonts w:ascii="Arial" w:hAnsi="Arial" w:cs="Arial"/>
                                <w:b/>
                                <w:color w:val="000000"/>
                                <w:sz w:val="24"/>
                                <w:szCs w:val="24"/>
                              </w:rPr>
                              <w:t>Condom Use</w:t>
                            </w:r>
                            <w:r w:rsidRPr="001E2B3C">
                              <w:rPr>
                                <w:rFonts w:ascii="Arial" w:hAnsi="Arial" w:cs="Arial"/>
                                <w:b/>
                                <w:color w:val="000000"/>
                                <w:sz w:val="24"/>
                                <w:szCs w:val="24"/>
                                <w:u w:val="single"/>
                              </w:rPr>
                              <w:t xml:space="preserve"> </w:t>
                            </w:r>
                          </w:p>
                          <w:p w14:paraId="33CC5349" w14:textId="0CBB48E7" w:rsidR="005F510B" w:rsidRPr="00BB0EA3" w:rsidRDefault="005F510B" w:rsidP="00C97DB6">
                            <w:pPr>
                              <w:pStyle w:val="NoSpacing"/>
                              <w:numPr>
                                <w:ilvl w:val="0"/>
                                <w:numId w:val="5"/>
                              </w:numPr>
                              <w:rPr>
                                <w:rFonts w:ascii="Arial" w:hAnsi="Arial" w:cs="Arial"/>
                                <w:color w:val="000000"/>
                                <w:sz w:val="24"/>
                                <w:szCs w:val="24"/>
                                <w:lang w:eastAsia="en-GB"/>
                              </w:rPr>
                            </w:pPr>
                            <w:r w:rsidRPr="00FF3258">
                              <w:rPr>
                                <w:rFonts w:ascii="Arial" w:hAnsi="Arial" w:cs="Arial"/>
                                <w:color w:val="000000"/>
                                <w:sz w:val="24"/>
                                <w:szCs w:val="24"/>
                              </w:rPr>
                              <w:t>Lots of challenges around young men and condoms. Need more information so young men know about free condom schemes and how to access them</w:t>
                            </w:r>
                            <w:r w:rsidR="00BE0739">
                              <w:rPr>
                                <w:rFonts w:ascii="Arial" w:hAnsi="Arial" w:cs="Arial"/>
                                <w:color w:val="000000"/>
                                <w:sz w:val="24"/>
                                <w:szCs w:val="24"/>
                              </w:rPr>
                              <w:t>.</w:t>
                            </w:r>
                          </w:p>
                          <w:p w14:paraId="40A3DF4D" w14:textId="77777777" w:rsidR="005F510B" w:rsidRDefault="005F51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66436" id="_x0000_s1028" type="#_x0000_t202" style="position:absolute;left:0;text-align:left;margin-left:303.65pt;margin-top:.45pt;width:426pt;height:221.7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" strokecolor="blue" strokeweight="1.75pt">
                <v:textbox>
                  <w:txbxContent>
                    <w:p w14:paraId="3AA082BA" w14:textId="77777777" w:rsidR="005F510B" w:rsidRPr="001E2B3C" w:rsidRDefault="005F510B" w:rsidP="00BB0EA3">
                      <w:pPr>
                        <w:pStyle w:val="NoSpacing"/>
                        <w:rPr>
                          <w:rFonts w:ascii="Arial" w:hAnsi="Arial" w:cs="Arial"/>
                          <w:b/>
                          <w:sz w:val="24"/>
                          <w:szCs w:val="24"/>
                          <w:lang w:eastAsia="en-GB"/>
                        </w:rPr>
                      </w:pPr>
                      <w:r w:rsidRPr="001E2B3C">
                        <w:rPr>
                          <w:rFonts w:ascii="Arial" w:hAnsi="Arial" w:cs="Arial"/>
                          <w:b/>
                          <w:sz w:val="24"/>
                          <w:szCs w:val="24"/>
                          <w:lang w:eastAsia="en-GB"/>
                        </w:rPr>
                        <w:t>PrEP</w:t>
                      </w:r>
                    </w:p>
                    <w:p w14:paraId="3AC3F92E" w14:textId="576F5610" w:rsidR="005F510B" w:rsidRPr="00A75D16" w:rsidRDefault="005F510B" w:rsidP="00C97DB6">
                      <w:pPr>
                        <w:pStyle w:val="NoSpacing"/>
                        <w:numPr>
                          <w:ilvl w:val="0"/>
                          <w:numId w:val="5"/>
                        </w:numPr>
                        <w:rPr>
                          <w:rFonts w:ascii="Arial" w:hAnsi="Arial" w:cs="Arial"/>
                          <w:sz w:val="24"/>
                          <w:szCs w:val="24"/>
                          <w:lang w:eastAsia="en-GB"/>
                        </w:rPr>
                      </w:pPr>
                      <w:r w:rsidRPr="00A75D16">
                        <w:rPr>
                          <w:rFonts w:ascii="Arial" w:hAnsi="Arial" w:cs="Arial"/>
                          <w:sz w:val="24"/>
                          <w:szCs w:val="24"/>
                          <w:lang w:eastAsia="en-GB"/>
                        </w:rPr>
                        <w:t>Why are those who are interest</w:t>
                      </w:r>
                      <w:r w:rsidR="001F281E">
                        <w:rPr>
                          <w:rFonts w:ascii="Arial" w:hAnsi="Arial" w:cs="Arial"/>
                          <w:sz w:val="24"/>
                          <w:szCs w:val="24"/>
                          <w:lang w:eastAsia="en-GB"/>
                        </w:rPr>
                        <w:t>ed in PrEP</w:t>
                      </w:r>
                      <w:r w:rsidR="00BE0739">
                        <w:rPr>
                          <w:rFonts w:ascii="Arial" w:hAnsi="Arial" w:cs="Arial"/>
                          <w:sz w:val="24"/>
                          <w:szCs w:val="24"/>
                          <w:lang w:eastAsia="en-GB"/>
                        </w:rPr>
                        <w:t xml:space="preserve"> not using currently? </w:t>
                      </w:r>
                      <w:r w:rsidRPr="00A75D16">
                        <w:rPr>
                          <w:rFonts w:ascii="Arial" w:hAnsi="Arial" w:cs="Arial"/>
                          <w:sz w:val="24"/>
                          <w:szCs w:val="24"/>
                          <w:lang w:eastAsia="en-GB"/>
                        </w:rPr>
                        <w:t xml:space="preserve">How much do they really know?  </w:t>
                      </w:r>
                    </w:p>
                    <w:p w14:paraId="0B3B2ADD" w14:textId="77777777" w:rsidR="005F510B" w:rsidRPr="00612372" w:rsidRDefault="00612372" w:rsidP="00C97DB6">
                      <w:pPr>
                        <w:pStyle w:val="NoSpacing"/>
                        <w:numPr>
                          <w:ilvl w:val="0"/>
                          <w:numId w:val="5"/>
                        </w:numPr>
                        <w:rPr>
                          <w:rFonts w:ascii="Arial" w:hAnsi="Arial" w:cs="Arial"/>
                          <w:sz w:val="24"/>
                          <w:szCs w:val="24"/>
                          <w:lang w:eastAsia="en-GB"/>
                        </w:rPr>
                      </w:pPr>
                      <w:r>
                        <w:rPr>
                          <w:rFonts w:ascii="Arial" w:hAnsi="Arial" w:cs="Arial"/>
                          <w:sz w:val="24"/>
                          <w:szCs w:val="24"/>
                          <w:lang w:eastAsia="en-GB"/>
                        </w:rPr>
                        <w:t>Is access an issue?</w:t>
                      </w:r>
                      <w:r w:rsidRPr="00612372">
                        <w:rPr>
                          <w:rFonts w:ascii="Arial" w:hAnsi="Arial" w:cs="Arial"/>
                          <w:sz w:val="24"/>
                          <w:szCs w:val="24"/>
                          <w:lang w:eastAsia="en-GB"/>
                        </w:rPr>
                        <w:t xml:space="preserve"> </w:t>
                      </w:r>
                      <w:r w:rsidRPr="00FF3258">
                        <w:rPr>
                          <w:rFonts w:ascii="Arial" w:hAnsi="Arial" w:cs="Arial"/>
                          <w:sz w:val="24"/>
                          <w:szCs w:val="24"/>
                          <w:lang w:eastAsia="en-GB"/>
                        </w:rPr>
                        <w:t xml:space="preserve">Is </w:t>
                      </w:r>
                      <w:r>
                        <w:rPr>
                          <w:rFonts w:ascii="Arial" w:hAnsi="Arial" w:cs="Arial"/>
                          <w:sz w:val="24"/>
                          <w:szCs w:val="24"/>
                          <w:lang w:eastAsia="en-GB"/>
                        </w:rPr>
                        <w:t>eligibility criteria a barrier?</w:t>
                      </w:r>
                    </w:p>
                    <w:p w14:paraId="77E808E5" w14:textId="6E7706F7" w:rsidR="005F510B" w:rsidRPr="00FF3258" w:rsidRDefault="005F510B" w:rsidP="00C97DB6">
                      <w:pPr>
                        <w:pStyle w:val="NoSpacing"/>
                        <w:numPr>
                          <w:ilvl w:val="0"/>
                          <w:numId w:val="5"/>
                        </w:numPr>
                        <w:rPr>
                          <w:rFonts w:ascii="Arial" w:hAnsi="Arial" w:cs="Arial"/>
                          <w:sz w:val="24"/>
                          <w:szCs w:val="24"/>
                          <w:lang w:eastAsia="en-GB"/>
                        </w:rPr>
                      </w:pPr>
                      <w:r w:rsidRPr="00FF3258">
                        <w:rPr>
                          <w:rFonts w:ascii="Arial" w:hAnsi="Arial" w:cs="Arial"/>
                          <w:sz w:val="24"/>
                          <w:szCs w:val="24"/>
                          <w:lang w:eastAsia="en-GB"/>
                        </w:rPr>
                        <w:t xml:space="preserve">It </w:t>
                      </w:r>
                      <w:r>
                        <w:rPr>
                          <w:rFonts w:ascii="Arial" w:hAnsi="Arial" w:cs="Arial"/>
                          <w:sz w:val="24"/>
                          <w:szCs w:val="24"/>
                          <w:lang w:eastAsia="en-GB"/>
                        </w:rPr>
                        <w:t xml:space="preserve">needs to be promoted including </w:t>
                      </w:r>
                      <w:r w:rsidRPr="00FF3258">
                        <w:rPr>
                          <w:rFonts w:ascii="Arial" w:hAnsi="Arial" w:cs="Arial"/>
                          <w:sz w:val="24"/>
                          <w:szCs w:val="24"/>
                          <w:lang w:eastAsia="en-GB"/>
                        </w:rPr>
                        <w:t>awarenes</w:t>
                      </w:r>
                      <w:r w:rsidR="00BE0739">
                        <w:rPr>
                          <w:rFonts w:ascii="Arial" w:hAnsi="Arial" w:cs="Arial"/>
                          <w:sz w:val="24"/>
                          <w:szCs w:val="24"/>
                          <w:lang w:eastAsia="en-GB"/>
                        </w:rPr>
                        <w:t>s of methods of use for example</w:t>
                      </w:r>
                      <w:r w:rsidRPr="00FF3258">
                        <w:rPr>
                          <w:rFonts w:ascii="Arial" w:hAnsi="Arial" w:cs="Arial"/>
                          <w:sz w:val="24"/>
                          <w:szCs w:val="24"/>
                          <w:lang w:eastAsia="en-GB"/>
                        </w:rPr>
                        <w:t xml:space="preserve"> get it now to use it later. </w:t>
                      </w:r>
                    </w:p>
                    <w:p w14:paraId="1BAA2444" w14:textId="685A4651" w:rsidR="005F510B" w:rsidRPr="00FF3258" w:rsidRDefault="00BE0739" w:rsidP="00C97DB6">
                      <w:pPr>
                        <w:pStyle w:val="NoSpacing"/>
                        <w:numPr>
                          <w:ilvl w:val="0"/>
                          <w:numId w:val="5"/>
                        </w:numPr>
                        <w:rPr>
                          <w:rFonts w:ascii="Arial" w:hAnsi="Arial" w:cs="Arial"/>
                          <w:sz w:val="24"/>
                          <w:szCs w:val="24"/>
                          <w:lang w:eastAsia="en-GB"/>
                        </w:rPr>
                      </w:pPr>
                      <w:r>
                        <w:rPr>
                          <w:rFonts w:ascii="Arial" w:hAnsi="Arial" w:cs="Arial"/>
                          <w:sz w:val="24"/>
                          <w:szCs w:val="24"/>
                          <w:lang w:eastAsia="en-GB"/>
                        </w:rPr>
                        <w:t xml:space="preserve">Wider consideration on </w:t>
                      </w:r>
                      <w:r w:rsidR="00115794">
                        <w:rPr>
                          <w:rFonts w:ascii="Arial" w:hAnsi="Arial" w:cs="Arial"/>
                          <w:sz w:val="24"/>
                          <w:szCs w:val="24"/>
                          <w:lang w:eastAsia="en-GB"/>
                        </w:rPr>
                        <w:t>availability of PrEP</w:t>
                      </w:r>
                    </w:p>
                    <w:p w14:paraId="693E0DE8" w14:textId="77777777" w:rsidR="005F510B" w:rsidRPr="00612372" w:rsidRDefault="005F510B" w:rsidP="00C97DB6">
                      <w:pPr>
                        <w:pStyle w:val="NoSpacing"/>
                        <w:numPr>
                          <w:ilvl w:val="0"/>
                          <w:numId w:val="5"/>
                        </w:numPr>
                        <w:rPr>
                          <w:rFonts w:ascii="Arial" w:hAnsi="Arial" w:cs="Arial"/>
                          <w:color w:val="000000"/>
                          <w:sz w:val="24"/>
                          <w:szCs w:val="24"/>
                        </w:rPr>
                      </w:pPr>
                      <w:r w:rsidRPr="00FF3258">
                        <w:rPr>
                          <w:rFonts w:ascii="Arial" w:hAnsi="Arial" w:cs="Arial"/>
                          <w:color w:val="000000"/>
                          <w:sz w:val="24"/>
                          <w:szCs w:val="24"/>
                        </w:rPr>
                        <w:t>Findings highlight differences in uptake in PrEP between different age groups. What can we do to reduce resistance to PrEP amongst older gay men? Do we need to do some myth busting around PrEP?</w:t>
                      </w:r>
                    </w:p>
                    <w:p w14:paraId="0CA868E2" w14:textId="77777777" w:rsidR="005F510B" w:rsidRPr="001E2B3C" w:rsidRDefault="005F510B" w:rsidP="00BB0EA3">
                      <w:pPr>
                        <w:pStyle w:val="NoSpacing"/>
                        <w:rPr>
                          <w:rFonts w:ascii="Arial" w:hAnsi="Arial" w:cs="Arial"/>
                          <w:b/>
                          <w:color w:val="000000"/>
                          <w:sz w:val="24"/>
                          <w:szCs w:val="24"/>
                          <w:u w:val="single"/>
                        </w:rPr>
                      </w:pPr>
                      <w:r w:rsidRPr="001E2B3C">
                        <w:rPr>
                          <w:rFonts w:ascii="Arial" w:hAnsi="Arial" w:cs="Arial"/>
                          <w:b/>
                          <w:color w:val="000000"/>
                          <w:sz w:val="24"/>
                          <w:szCs w:val="24"/>
                        </w:rPr>
                        <w:t>Condom Use</w:t>
                      </w:r>
                      <w:r w:rsidRPr="001E2B3C">
                        <w:rPr>
                          <w:rFonts w:ascii="Arial" w:hAnsi="Arial" w:cs="Arial"/>
                          <w:b/>
                          <w:color w:val="000000"/>
                          <w:sz w:val="24"/>
                          <w:szCs w:val="24"/>
                          <w:u w:val="single"/>
                        </w:rPr>
                        <w:t xml:space="preserve"> </w:t>
                      </w:r>
                    </w:p>
                    <w:p w14:paraId="33CC5349" w14:textId="0CBB48E7" w:rsidR="005F510B" w:rsidRPr="00BB0EA3" w:rsidRDefault="005F510B" w:rsidP="00C97DB6">
                      <w:pPr>
                        <w:pStyle w:val="NoSpacing"/>
                        <w:numPr>
                          <w:ilvl w:val="0"/>
                          <w:numId w:val="5"/>
                        </w:numPr>
                        <w:rPr>
                          <w:rFonts w:ascii="Arial" w:hAnsi="Arial" w:cs="Arial"/>
                          <w:color w:val="000000"/>
                          <w:sz w:val="24"/>
                          <w:szCs w:val="24"/>
                          <w:lang w:eastAsia="en-GB"/>
                        </w:rPr>
                      </w:pPr>
                      <w:r w:rsidRPr="00FF3258">
                        <w:rPr>
                          <w:rFonts w:ascii="Arial" w:hAnsi="Arial" w:cs="Arial"/>
                          <w:color w:val="000000"/>
                          <w:sz w:val="24"/>
                          <w:szCs w:val="24"/>
                        </w:rPr>
                        <w:t>Lots of challenges around young men and condoms. Need more information so young men know about free condom schemes and how to access them</w:t>
                      </w:r>
                      <w:r w:rsidR="00BE0739">
                        <w:rPr>
                          <w:rFonts w:ascii="Arial" w:hAnsi="Arial" w:cs="Arial"/>
                          <w:color w:val="000000"/>
                          <w:sz w:val="24"/>
                          <w:szCs w:val="24"/>
                        </w:rPr>
                        <w:t>.</w:t>
                      </w:r>
                    </w:p>
                    <w:p w14:paraId="40A3DF4D" w14:textId="77777777" w:rsidR="005F510B" w:rsidRDefault="005F510B"/>
                  </w:txbxContent>
                </v:textbox>
                <w10:wrap type="square"/>
              </v:shape>
            </w:pict>
          </mc:Fallback>
        </mc:AlternateContent>
      </w:r>
    </w:p>
    <w:p w14:paraId="778EBE63" w14:textId="77777777" w:rsidR="00CC4B74" w:rsidRDefault="00BB0EA3" w:rsidP="00186E74">
      <w:pPr>
        <w:pStyle w:val="NoSpacing"/>
        <w:jc w:val="center"/>
        <w:rPr>
          <w:rFonts w:ascii="Arial" w:hAnsi="Arial" w:cs="Arial"/>
          <w:b/>
          <w:sz w:val="24"/>
          <w:szCs w:val="24"/>
        </w:rPr>
      </w:pPr>
      <w:r>
        <w:rPr>
          <w:noProof/>
          <w:lang w:eastAsia="en-GB"/>
        </w:rPr>
        <w:drawing>
          <wp:inline distT="0" distB="0" distL="0" distR="0" wp14:anchorId="038CE14B" wp14:editId="4EABBB82">
            <wp:extent cx="2714625" cy="438150"/>
            <wp:effectExtent l="0" t="0" r="9525" b="0"/>
            <wp:docPr id="20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4"/>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146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3A2ACCE2" w14:textId="77777777" w:rsidR="00CC4B74" w:rsidRDefault="00612372" w:rsidP="00186E74">
      <w:pPr>
        <w:pStyle w:val="NoSpacing"/>
        <w:jc w:val="center"/>
        <w:rPr>
          <w:rFonts w:ascii="Arial" w:hAnsi="Arial" w:cs="Arial"/>
          <w:b/>
          <w:sz w:val="24"/>
          <w:szCs w:val="24"/>
        </w:rPr>
      </w:pPr>
      <w:r>
        <w:rPr>
          <w:noProof/>
          <w:lang w:eastAsia="en-GB"/>
        </w:rPr>
        <w:drawing>
          <wp:inline distT="0" distB="0" distL="0" distR="0" wp14:anchorId="194F2577" wp14:editId="0C5CF8F6">
            <wp:extent cx="2895600" cy="2279650"/>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3"/>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95600" cy="2279650"/>
                    </a:xfrm>
                    <a:prstGeom prst="rect">
                      <a:avLst/>
                    </a:prstGeom>
                    <a:noFill/>
                    <a:ln>
                      <a:noFill/>
                    </a:ln>
                    <a:extLst/>
                  </pic:spPr>
                </pic:pic>
              </a:graphicData>
            </a:graphic>
          </wp:inline>
        </w:drawing>
      </w:r>
    </w:p>
    <w:p w14:paraId="1702C9C1" w14:textId="77777777" w:rsidR="00CC4B74" w:rsidRDefault="00612372" w:rsidP="00186E74">
      <w:pPr>
        <w:pStyle w:val="NoSpacing"/>
        <w:jc w:val="center"/>
        <w:rPr>
          <w:rFonts w:ascii="Arial" w:hAnsi="Arial" w:cs="Arial"/>
          <w:b/>
          <w:sz w:val="24"/>
          <w:szCs w:val="24"/>
        </w:rPr>
      </w:pPr>
      <w:r>
        <w:rPr>
          <w:noProof/>
          <w:lang w:eastAsia="en-GB"/>
        </w:rPr>
        <w:drawing>
          <wp:inline distT="0" distB="0" distL="0" distR="0" wp14:anchorId="65C7A7B8" wp14:editId="377A1A15">
            <wp:extent cx="2516188" cy="358775"/>
            <wp:effectExtent l="0" t="0" r="0" b="3175"/>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8"/>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16188"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6102A7CF" w14:textId="77777777" w:rsidR="00CC4B74" w:rsidRDefault="00612372" w:rsidP="00612372">
      <w:pPr>
        <w:pStyle w:val="NoSpacing"/>
        <w:jc w:val="center"/>
        <w:rPr>
          <w:rFonts w:ascii="Arial" w:hAnsi="Arial" w:cs="Arial"/>
          <w:b/>
          <w:sz w:val="24"/>
          <w:szCs w:val="24"/>
        </w:rPr>
      </w:pPr>
      <w:r>
        <w:rPr>
          <w:noProof/>
          <w:lang w:eastAsia="en-GB"/>
        </w:rPr>
        <w:drawing>
          <wp:inline distT="0" distB="0" distL="0" distR="0" wp14:anchorId="40355E45" wp14:editId="5A6E61EB">
            <wp:extent cx="2921000" cy="1943100"/>
            <wp:effectExtent l="0" t="0" r="0" b="0"/>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 name="Picture 8"/>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21000" cy="1943100"/>
                    </a:xfrm>
                    <a:prstGeom prst="rect">
                      <a:avLst/>
                    </a:prstGeom>
                    <a:noFill/>
                    <a:ln>
                      <a:noFill/>
                    </a:ln>
                    <a:extLst/>
                  </pic:spPr>
                </pic:pic>
              </a:graphicData>
            </a:graphic>
          </wp:inline>
        </w:drawing>
      </w:r>
      <w:r w:rsidRPr="001E2B3C">
        <w:rPr>
          <w:rFonts w:ascii="Arial" w:hAnsi="Arial" w:cs="Arial"/>
          <w:b/>
          <w:noProof/>
          <w:sz w:val="24"/>
          <w:szCs w:val="24"/>
          <w:lang w:eastAsia="en-GB"/>
        </w:rPr>
        <mc:AlternateContent>
          <mc:Choice Requires="wps">
            <w:drawing>
              <wp:anchor distT="45720" distB="45720" distL="114300" distR="114300" simplePos="0" relativeHeight="251678720" behindDoc="0" locked="0" layoutInCell="1" allowOverlap="1" wp14:anchorId="310DA53F" wp14:editId="738938CD">
                <wp:simplePos x="0" y="0"/>
                <wp:positionH relativeFrom="column">
                  <wp:posOffset>3854450</wp:posOffset>
                </wp:positionH>
                <wp:positionV relativeFrom="paragraph">
                  <wp:posOffset>5715</wp:posOffset>
                </wp:positionV>
                <wp:extent cx="5452745" cy="1404620"/>
                <wp:effectExtent l="0" t="0" r="14605" b="1841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2745" cy="1404620"/>
                        </a:xfrm>
                        <a:prstGeom prst="rect">
                          <a:avLst/>
                        </a:prstGeom>
                        <a:solidFill>
                          <a:srgbClr val="FFFFFF"/>
                        </a:solidFill>
                        <a:ln w="22225">
                          <a:solidFill>
                            <a:srgbClr val="ED7D31">
                              <a:lumMod val="75000"/>
                            </a:srgbClr>
                          </a:solidFill>
                          <a:miter lim="800000"/>
                          <a:headEnd/>
                          <a:tailEnd/>
                        </a:ln>
                      </wps:spPr>
                      <wps:txbx>
                        <w:txbxContent>
                          <w:p w14:paraId="5AA4FAB9" w14:textId="77777777" w:rsidR="00612372" w:rsidRPr="00FF3258" w:rsidRDefault="00612372" w:rsidP="00612372">
                            <w:pPr>
                              <w:pStyle w:val="NoSpacing"/>
                              <w:rPr>
                                <w:rFonts w:ascii="Arial" w:hAnsi="Arial" w:cs="Arial"/>
                                <w:b/>
                                <w:sz w:val="24"/>
                                <w:szCs w:val="24"/>
                                <w:lang w:eastAsia="en-GB"/>
                              </w:rPr>
                            </w:pPr>
                            <w:r w:rsidRPr="00FF3258">
                              <w:rPr>
                                <w:rFonts w:ascii="Arial" w:hAnsi="Arial" w:cs="Arial"/>
                                <w:b/>
                                <w:sz w:val="24"/>
                                <w:szCs w:val="24"/>
                                <w:lang w:eastAsia="en-GB"/>
                              </w:rPr>
                              <w:t>Living with HIV:</w:t>
                            </w:r>
                          </w:p>
                          <w:p w14:paraId="06337502" w14:textId="77777777" w:rsidR="00612372" w:rsidRDefault="00612372" w:rsidP="00C97DB6">
                            <w:pPr>
                              <w:pStyle w:val="NoSpacing"/>
                              <w:numPr>
                                <w:ilvl w:val="0"/>
                                <w:numId w:val="6"/>
                              </w:numPr>
                              <w:rPr>
                                <w:rFonts w:ascii="Arial" w:hAnsi="Arial" w:cs="Arial"/>
                                <w:sz w:val="24"/>
                                <w:szCs w:val="24"/>
                                <w:lang w:eastAsia="en-GB"/>
                              </w:rPr>
                            </w:pPr>
                            <w:r w:rsidRPr="00FF3258">
                              <w:rPr>
                                <w:rFonts w:ascii="Arial" w:hAnsi="Arial" w:cs="Arial"/>
                                <w:sz w:val="24"/>
                                <w:szCs w:val="24"/>
                                <w:lang w:eastAsia="en-GB"/>
                              </w:rPr>
                              <w:t>Lack of general awareness of the success of getting people onto medicatio</w:t>
                            </w:r>
                            <w:r>
                              <w:rPr>
                                <w:rFonts w:ascii="Arial" w:hAnsi="Arial" w:cs="Arial"/>
                                <w:sz w:val="24"/>
                                <w:szCs w:val="24"/>
                                <w:lang w:eastAsia="en-GB"/>
                              </w:rPr>
                              <w:t>n and huge benefits of treatment</w:t>
                            </w:r>
                          </w:p>
                          <w:p w14:paraId="7F1C937B" w14:textId="77777777" w:rsidR="00612372" w:rsidRDefault="00612372" w:rsidP="00C97DB6">
                            <w:pPr>
                              <w:pStyle w:val="NoSpacing"/>
                              <w:numPr>
                                <w:ilvl w:val="0"/>
                                <w:numId w:val="6"/>
                              </w:numPr>
                              <w:rPr>
                                <w:rFonts w:ascii="Arial" w:hAnsi="Arial" w:cs="Arial"/>
                                <w:sz w:val="24"/>
                                <w:szCs w:val="24"/>
                                <w:lang w:eastAsia="en-GB"/>
                              </w:rPr>
                            </w:pPr>
                            <w:r>
                              <w:rPr>
                                <w:rFonts w:ascii="Arial" w:hAnsi="Arial" w:cs="Arial"/>
                                <w:sz w:val="24"/>
                                <w:szCs w:val="24"/>
                                <w:lang w:eastAsia="en-GB"/>
                              </w:rPr>
                              <w:t xml:space="preserve">Further work required to promote the benefits of treatments </w:t>
                            </w:r>
                            <w:r w:rsidRPr="00FF3258">
                              <w:rPr>
                                <w:rFonts w:ascii="Arial" w:hAnsi="Arial" w:cs="Arial"/>
                                <w:sz w:val="24"/>
                                <w:szCs w:val="24"/>
                                <w:lang w:eastAsia="en-GB"/>
                              </w:rPr>
                              <w:t xml:space="preserve">could encourage wider testing. </w:t>
                            </w:r>
                          </w:p>
                          <w:p w14:paraId="3382502D" w14:textId="158C4D93" w:rsidR="00612372" w:rsidRPr="00BE0739" w:rsidRDefault="00612372" w:rsidP="00C97DB6">
                            <w:pPr>
                              <w:pStyle w:val="NoSpacing"/>
                              <w:numPr>
                                <w:ilvl w:val="0"/>
                                <w:numId w:val="6"/>
                              </w:numPr>
                              <w:rPr>
                                <w:rFonts w:ascii="Arial" w:hAnsi="Arial" w:cs="Arial"/>
                                <w:sz w:val="24"/>
                                <w:szCs w:val="24"/>
                                <w:lang w:eastAsia="en-GB"/>
                              </w:rPr>
                            </w:pPr>
                            <w:r w:rsidRPr="00FF3258">
                              <w:rPr>
                                <w:rFonts w:ascii="Arial" w:hAnsi="Arial" w:cs="Arial"/>
                                <w:sz w:val="24"/>
                                <w:szCs w:val="24"/>
                                <w:lang w:eastAsia="en-GB"/>
                              </w:rPr>
                              <w:t>Care</w:t>
                            </w:r>
                            <w:r w:rsidR="00BE0739">
                              <w:rPr>
                                <w:rFonts w:ascii="Arial" w:hAnsi="Arial" w:cs="Arial"/>
                                <w:sz w:val="24"/>
                                <w:szCs w:val="24"/>
                                <w:lang w:eastAsia="en-GB"/>
                              </w:rPr>
                              <w:t xml:space="preserve"> needed to consider stigma</w:t>
                            </w:r>
                            <w:r w:rsidRPr="00FF3258">
                              <w:rPr>
                                <w:rFonts w:ascii="Arial" w:hAnsi="Arial" w:cs="Arial"/>
                                <w:sz w:val="24"/>
                                <w:szCs w:val="24"/>
                                <w:lang w:eastAsia="en-GB"/>
                              </w:rPr>
                              <w:t xml:space="preserve"> </w:t>
                            </w:r>
                          </w:p>
                          <w:p w14:paraId="294A92D5" w14:textId="1191DCF8" w:rsidR="00612372" w:rsidRDefault="00612372" w:rsidP="00C97DB6">
                            <w:pPr>
                              <w:pStyle w:val="NoSpacing"/>
                              <w:numPr>
                                <w:ilvl w:val="0"/>
                                <w:numId w:val="6"/>
                              </w:numPr>
                              <w:rPr>
                                <w:rFonts w:ascii="Arial" w:hAnsi="Arial" w:cs="Arial"/>
                                <w:color w:val="000000"/>
                                <w:sz w:val="24"/>
                                <w:szCs w:val="24"/>
                                <w:lang w:eastAsia="en-GB"/>
                              </w:rPr>
                            </w:pPr>
                            <w:r w:rsidRPr="00FF3258">
                              <w:rPr>
                                <w:rFonts w:ascii="Arial" w:hAnsi="Arial" w:cs="Arial"/>
                                <w:sz w:val="24"/>
                                <w:szCs w:val="24"/>
                                <w:lang w:eastAsia="en-GB"/>
                              </w:rPr>
                              <w:t>U=U</w:t>
                            </w:r>
                            <w:r>
                              <w:rPr>
                                <w:rFonts w:ascii="Arial" w:hAnsi="Arial" w:cs="Arial"/>
                                <w:sz w:val="24"/>
                                <w:szCs w:val="24"/>
                                <w:lang w:eastAsia="en-GB"/>
                              </w:rPr>
                              <w:t xml:space="preserve"> (Undetectable=untransmissable) not as widely known as could be.  Work is required to increase understanding and awareness. This and other issues could </w:t>
                            </w:r>
                            <w:r w:rsidRPr="00FF3258">
                              <w:rPr>
                                <w:rFonts w:ascii="Arial" w:hAnsi="Arial" w:cs="Arial"/>
                                <w:sz w:val="24"/>
                                <w:szCs w:val="24"/>
                                <w:lang w:eastAsia="en-GB"/>
                              </w:rPr>
                              <w:t xml:space="preserve">be put into </w:t>
                            </w:r>
                            <w:r w:rsidR="00BE0739">
                              <w:rPr>
                                <w:rFonts w:ascii="Arial" w:hAnsi="Arial" w:cs="Arial"/>
                                <w:sz w:val="24"/>
                                <w:szCs w:val="24"/>
                                <w:lang w:eastAsia="en-GB"/>
                              </w:rPr>
                              <w:t xml:space="preserve">relevant training and </w:t>
                            </w:r>
                            <w:r>
                              <w:rPr>
                                <w:rFonts w:ascii="Arial" w:hAnsi="Arial" w:cs="Arial"/>
                                <w:sz w:val="24"/>
                                <w:szCs w:val="24"/>
                                <w:lang w:eastAsia="en-GB"/>
                              </w:rPr>
                              <w:t xml:space="preserve">education </w:t>
                            </w:r>
                            <w:r w:rsidRPr="00FF3258">
                              <w:rPr>
                                <w:rFonts w:ascii="Arial" w:hAnsi="Arial" w:cs="Arial"/>
                                <w:sz w:val="24"/>
                                <w:szCs w:val="24"/>
                                <w:lang w:eastAsia="en-GB"/>
                              </w:rPr>
                              <w:t>programme</w:t>
                            </w:r>
                            <w:r>
                              <w:rPr>
                                <w:rFonts w:ascii="Arial" w:hAnsi="Arial" w:cs="Arial"/>
                                <w:sz w:val="24"/>
                                <w:szCs w:val="24"/>
                                <w:lang w:eastAsia="en-GB"/>
                              </w:rPr>
                              <w:t>s</w:t>
                            </w:r>
                          </w:p>
                          <w:p w14:paraId="2CEFCFF8" w14:textId="77777777" w:rsidR="00612372" w:rsidRPr="00BB0EA3" w:rsidRDefault="00612372" w:rsidP="00612372">
                            <w:pPr>
                              <w:pStyle w:val="NoSpacing"/>
                              <w:ind w:left="360"/>
                              <w:rPr>
                                <w:rFonts w:ascii="Arial" w:hAnsi="Arial" w:cs="Arial"/>
                                <w:sz w:val="24"/>
                                <w:szCs w:val="24"/>
                                <w:lang w:eastAsia="en-G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0DA53F" id="_x0000_s1029" type="#_x0000_t202" style="position:absolute;left:0;text-align:left;margin-left:303.5pt;margin-top:.45pt;width:429.3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" strokecolor="#c55a11" strokeweight="1.75pt">
                <v:textbox style="mso-fit-shape-to-text:t">
                  <w:txbxContent>
                    <w:p w14:paraId="5AA4FAB9" w14:textId="77777777" w:rsidR="00612372" w:rsidRPr="00FF3258" w:rsidRDefault="00612372" w:rsidP="00612372">
                      <w:pPr>
                        <w:pStyle w:val="NoSpacing"/>
                        <w:rPr>
                          <w:rFonts w:ascii="Arial" w:hAnsi="Arial" w:cs="Arial"/>
                          <w:b/>
                          <w:sz w:val="24"/>
                          <w:szCs w:val="24"/>
                          <w:lang w:eastAsia="en-GB"/>
                        </w:rPr>
                      </w:pPr>
                      <w:r w:rsidRPr="00FF3258">
                        <w:rPr>
                          <w:rFonts w:ascii="Arial" w:hAnsi="Arial" w:cs="Arial"/>
                          <w:b/>
                          <w:sz w:val="24"/>
                          <w:szCs w:val="24"/>
                          <w:lang w:eastAsia="en-GB"/>
                        </w:rPr>
                        <w:t>Living with HIV:</w:t>
                      </w:r>
                    </w:p>
                    <w:p w14:paraId="06337502" w14:textId="77777777" w:rsidR="00612372" w:rsidRDefault="00612372" w:rsidP="00C97DB6">
                      <w:pPr>
                        <w:pStyle w:val="NoSpacing"/>
                        <w:numPr>
                          <w:ilvl w:val="0"/>
                          <w:numId w:val="6"/>
                        </w:numPr>
                        <w:rPr>
                          <w:rFonts w:ascii="Arial" w:hAnsi="Arial" w:cs="Arial"/>
                          <w:sz w:val="24"/>
                          <w:szCs w:val="24"/>
                          <w:lang w:eastAsia="en-GB"/>
                        </w:rPr>
                      </w:pPr>
                      <w:r w:rsidRPr="00FF3258">
                        <w:rPr>
                          <w:rFonts w:ascii="Arial" w:hAnsi="Arial" w:cs="Arial"/>
                          <w:sz w:val="24"/>
                          <w:szCs w:val="24"/>
                          <w:lang w:eastAsia="en-GB"/>
                        </w:rPr>
                        <w:t>Lack of general awareness of the success of getting people onto medicatio</w:t>
                      </w:r>
                      <w:r>
                        <w:rPr>
                          <w:rFonts w:ascii="Arial" w:hAnsi="Arial" w:cs="Arial"/>
                          <w:sz w:val="24"/>
                          <w:szCs w:val="24"/>
                          <w:lang w:eastAsia="en-GB"/>
                        </w:rPr>
                        <w:t>n and huge benefits of treatment</w:t>
                      </w:r>
                    </w:p>
                    <w:p w14:paraId="7F1C937B" w14:textId="77777777" w:rsidR="00612372" w:rsidRDefault="00612372" w:rsidP="00C97DB6">
                      <w:pPr>
                        <w:pStyle w:val="NoSpacing"/>
                        <w:numPr>
                          <w:ilvl w:val="0"/>
                          <w:numId w:val="6"/>
                        </w:numPr>
                        <w:rPr>
                          <w:rFonts w:ascii="Arial" w:hAnsi="Arial" w:cs="Arial"/>
                          <w:sz w:val="24"/>
                          <w:szCs w:val="24"/>
                          <w:lang w:eastAsia="en-GB"/>
                        </w:rPr>
                      </w:pPr>
                      <w:r>
                        <w:rPr>
                          <w:rFonts w:ascii="Arial" w:hAnsi="Arial" w:cs="Arial"/>
                          <w:sz w:val="24"/>
                          <w:szCs w:val="24"/>
                          <w:lang w:eastAsia="en-GB"/>
                        </w:rPr>
                        <w:t xml:space="preserve">Further work required to promote the benefits of treatments </w:t>
                      </w:r>
                      <w:r w:rsidRPr="00FF3258">
                        <w:rPr>
                          <w:rFonts w:ascii="Arial" w:hAnsi="Arial" w:cs="Arial"/>
                          <w:sz w:val="24"/>
                          <w:szCs w:val="24"/>
                          <w:lang w:eastAsia="en-GB"/>
                        </w:rPr>
                        <w:t xml:space="preserve">could encourage wider testing. </w:t>
                      </w:r>
                    </w:p>
                    <w:p w14:paraId="3382502D" w14:textId="158C4D93" w:rsidR="00612372" w:rsidRPr="00BE0739" w:rsidRDefault="00612372" w:rsidP="00C97DB6">
                      <w:pPr>
                        <w:pStyle w:val="NoSpacing"/>
                        <w:numPr>
                          <w:ilvl w:val="0"/>
                          <w:numId w:val="6"/>
                        </w:numPr>
                        <w:rPr>
                          <w:rFonts w:ascii="Arial" w:hAnsi="Arial" w:cs="Arial"/>
                          <w:sz w:val="24"/>
                          <w:szCs w:val="24"/>
                          <w:lang w:eastAsia="en-GB"/>
                        </w:rPr>
                      </w:pPr>
                      <w:r w:rsidRPr="00FF3258">
                        <w:rPr>
                          <w:rFonts w:ascii="Arial" w:hAnsi="Arial" w:cs="Arial"/>
                          <w:sz w:val="24"/>
                          <w:szCs w:val="24"/>
                          <w:lang w:eastAsia="en-GB"/>
                        </w:rPr>
                        <w:t>Care</w:t>
                      </w:r>
                      <w:r w:rsidR="00BE0739">
                        <w:rPr>
                          <w:rFonts w:ascii="Arial" w:hAnsi="Arial" w:cs="Arial"/>
                          <w:sz w:val="24"/>
                          <w:szCs w:val="24"/>
                          <w:lang w:eastAsia="en-GB"/>
                        </w:rPr>
                        <w:t xml:space="preserve"> needed to consider stigma</w:t>
                      </w:r>
                      <w:r w:rsidRPr="00FF3258">
                        <w:rPr>
                          <w:rFonts w:ascii="Arial" w:hAnsi="Arial" w:cs="Arial"/>
                          <w:sz w:val="24"/>
                          <w:szCs w:val="24"/>
                          <w:lang w:eastAsia="en-GB"/>
                        </w:rPr>
                        <w:t xml:space="preserve"> </w:t>
                      </w:r>
                    </w:p>
                    <w:p w14:paraId="294A92D5" w14:textId="1191DCF8" w:rsidR="00612372" w:rsidRDefault="00612372" w:rsidP="00C97DB6">
                      <w:pPr>
                        <w:pStyle w:val="NoSpacing"/>
                        <w:numPr>
                          <w:ilvl w:val="0"/>
                          <w:numId w:val="6"/>
                        </w:numPr>
                        <w:rPr>
                          <w:rFonts w:ascii="Arial" w:hAnsi="Arial" w:cs="Arial"/>
                          <w:color w:val="000000"/>
                          <w:sz w:val="24"/>
                          <w:szCs w:val="24"/>
                          <w:lang w:eastAsia="en-GB"/>
                        </w:rPr>
                      </w:pPr>
                      <w:r w:rsidRPr="00FF3258">
                        <w:rPr>
                          <w:rFonts w:ascii="Arial" w:hAnsi="Arial" w:cs="Arial"/>
                          <w:sz w:val="24"/>
                          <w:szCs w:val="24"/>
                          <w:lang w:eastAsia="en-GB"/>
                        </w:rPr>
                        <w:t>U=U</w:t>
                      </w:r>
                      <w:r>
                        <w:rPr>
                          <w:rFonts w:ascii="Arial" w:hAnsi="Arial" w:cs="Arial"/>
                          <w:sz w:val="24"/>
                          <w:szCs w:val="24"/>
                          <w:lang w:eastAsia="en-GB"/>
                        </w:rPr>
                        <w:t xml:space="preserve"> (Undetectable=untransmissable) not as widely known as could be.  Work is required to increase understanding and awareness. This and other issues could </w:t>
                      </w:r>
                      <w:r w:rsidRPr="00FF3258">
                        <w:rPr>
                          <w:rFonts w:ascii="Arial" w:hAnsi="Arial" w:cs="Arial"/>
                          <w:sz w:val="24"/>
                          <w:szCs w:val="24"/>
                          <w:lang w:eastAsia="en-GB"/>
                        </w:rPr>
                        <w:t xml:space="preserve">be put into </w:t>
                      </w:r>
                      <w:r w:rsidR="00BE0739">
                        <w:rPr>
                          <w:rFonts w:ascii="Arial" w:hAnsi="Arial" w:cs="Arial"/>
                          <w:sz w:val="24"/>
                          <w:szCs w:val="24"/>
                          <w:lang w:eastAsia="en-GB"/>
                        </w:rPr>
                        <w:t xml:space="preserve">relevant training and </w:t>
                      </w:r>
                      <w:r>
                        <w:rPr>
                          <w:rFonts w:ascii="Arial" w:hAnsi="Arial" w:cs="Arial"/>
                          <w:sz w:val="24"/>
                          <w:szCs w:val="24"/>
                          <w:lang w:eastAsia="en-GB"/>
                        </w:rPr>
                        <w:t xml:space="preserve">education </w:t>
                      </w:r>
                      <w:r w:rsidRPr="00FF3258">
                        <w:rPr>
                          <w:rFonts w:ascii="Arial" w:hAnsi="Arial" w:cs="Arial"/>
                          <w:sz w:val="24"/>
                          <w:szCs w:val="24"/>
                          <w:lang w:eastAsia="en-GB"/>
                        </w:rPr>
                        <w:t>programme</w:t>
                      </w:r>
                      <w:r>
                        <w:rPr>
                          <w:rFonts w:ascii="Arial" w:hAnsi="Arial" w:cs="Arial"/>
                          <w:sz w:val="24"/>
                          <w:szCs w:val="24"/>
                          <w:lang w:eastAsia="en-GB"/>
                        </w:rPr>
                        <w:t>s</w:t>
                      </w:r>
                    </w:p>
                    <w:p w14:paraId="2CEFCFF8" w14:textId="77777777" w:rsidR="00612372" w:rsidRPr="00BB0EA3" w:rsidRDefault="00612372" w:rsidP="00612372">
                      <w:pPr>
                        <w:pStyle w:val="NoSpacing"/>
                        <w:ind w:left="360"/>
                        <w:rPr>
                          <w:rFonts w:ascii="Arial" w:hAnsi="Arial" w:cs="Arial"/>
                          <w:sz w:val="24"/>
                          <w:szCs w:val="24"/>
                          <w:lang w:eastAsia="en-GB"/>
                        </w:rPr>
                      </w:pPr>
                    </w:p>
                  </w:txbxContent>
                </v:textbox>
                <w10:wrap type="square"/>
              </v:shape>
            </w:pict>
          </mc:Fallback>
        </mc:AlternateContent>
      </w:r>
    </w:p>
    <w:p w14:paraId="3DECA0F7" w14:textId="77777777" w:rsidR="00E917E9" w:rsidRDefault="00BB0EA3" w:rsidP="00612372">
      <w:pPr>
        <w:pStyle w:val="NoSpacing"/>
        <w:jc w:val="center"/>
        <w:rPr>
          <w:rFonts w:ascii="Arial" w:hAnsi="Arial" w:cs="Arial"/>
          <w:b/>
          <w:sz w:val="24"/>
          <w:szCs w:val="24"/>
        </w:rPr>
        <w:sectPr w:rsidR="00E917E9" w:rsidSect="0080475A">
          <w:pgSz w:w="16838" w:h="11906" w:orient="landscape"/>
          <w:pgMar w:top="1440" w:right="1440" w:bottom="1440" w:left="1440" w:header="708" w:footer="708" w:gutter="0"/>
          <w:cols w:space="708"/>
          <w:docGrid w:linePitch="360"/>
        </w:sectPr>
      </w:pPr>
      <w:r>
        <w:rPr>
          <w:rFonts w:ascii="Arial" w:hAnsi="Arial" w:cs="Arial"/>
          <w:b/>
          <w:noProof/>
          <w:sz w:val="24"/>
          <w:szCs w:val="24"/>
          <w:lang w:eastAsia="en-GB"/>
        </w:rPr>
        <mc:AlternateContent>
          <mc:Choice Requires="wps">
            <w:drawing>
              <wp:anchor distT="0" distB="0" distL="114300" distR="114300" simplePos="0" relativeHeight="251672576" behindDoc="0" locked="0" layoutInCell="1" allowOverlap="1" wp14:anchorId="34443BF0" wp14:editId="38BC456C">
                <wp:simplePos x="0" y="0"/>
                <wp:positionH relativeFrom="column">
                  <wp:posOffset>95250</wp:posOffset>
                </wp:positionH>
                <wp:positionV relativeFrom="paragraph">
                  <wp:posOffset>153670</wp:posOffset>
                </wp:positionV>
                <wp:extent cx="2781300" cy="5334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781300"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184A76" w14:textId="77777777" w:rsidR="005F510B" w:rsidRDefault="005F51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443BF0" id="Text Box 11" o:spid="_x0000_s1030" type="#_x0000_t202" style="position:absolute;left:0;text-align:left;margin-left:7.5pt;margin-top:12.1pt;width:219pt;height:4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" fillcolor="white [3201]" stroked="f" strokeweight=".5pt">
                <v:textbox>
                  <w:txbxContent>
                    <w:p w14:paraId="2F184A76" w14:textId="77777777" w:rsidR="005F510B" w:rsidRDefault="005F510B"/>
                  </w:txbxContent>
                </v:textbox>
              </v:shape>
            </w:pict>
          </mc:Fallback>
        </mc:AlternateContent>
      </w:r>
    </w:p>
    <w:p w14:paraId="39E80BBB" w14:textId="6D773E73" w:rsidR="00A50A2F" w:rsidRDefault="00285B81" w:rsidP="00612372">
      <w:pPr>
        <w:rPr>
          <w:rFonts w:ascii="Arial" w:hAnsi="Arial" w:cs="Arial"/>
          <w:b/>
          <w:sz w:val="24"/>
          <w:szCs w:val="24"/>
        </w:rPr>
      </w:pPr>
      <w:r>
        <w:rPr>
          <w:noProof/>
          <w:lang w:eastAsia="en-GB"/>
        </w:rPr>
        <mc:AlternateContent>
          <mc:Choice Requires="wps">
            <w:drawing>
              <wp:anchor distT="45720" distB="45720" distL="114300" distR="114300" simplePos="0" relativeHeight="251663360" behindDoc="0" locked="0" layoutInCell="1" allowOverlap="1" wp14:anchorId="0B1B8257" wp14:editId="011C3537">
                <wp:simplePos x="0" y="0"/>
                <wp:positionH relativeFrom="margin">
                  <wp:align>left</wp:align>
                </wp:positionH>
                <wp:positionV relativeFrom="paragraph">
                  <wp:posOffset>434340</wp:posOffset>
                </wp:positionV>
                <wp:extent cx="5643245" cy="1816100"/>
                <wp:effectExtent l="0" t="0" r="14605" b="127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3245" cy="1816100"/>
                        </a:xfrm>
                        <a:prstGeom prst="rect">
                          <a:avLst/>
                        </a:prstGeom>
                        <a:solidFill>
                          <a:schemeClr val="accent6">
                            <a:lumMod val="40000"/>
                            <a:lumOff val="60000"/>
                          </a:schemeClr>
                        </a:solidFill>
                        <a:ln w="9525">
                          <a:solidFill>
                            <a:srgbClr val="000000"/>
                          </a:solidFill>
                          <a:miter lim="800000"/>
                          <a:headEnd/>
                          <a:tailEnd/>
                        </a:ln>
                      </wps:spPr>
                      <wps:txbx>
                        <w:txbxContent>
                          <w:p w14:paraId="2BA2BAC0" w14:textId="77777777" w:rsidR="005F510B" w:rsidRPr="00674898" w:rsidRDefault="005F510B" w:rsidP="00023242">
                            <w:pPr>
                              <w:pStyle w:val="NoSpacing"/>
                              <w:rPr>
                                <w:rFonts w:ascii="Arial" w:eastAsia="Times New Roman" w:hAnsi="Arial" w:cs="Arial"/>
                                <w:b/>
                                <w:sz w:val="24"/>
                                <w:szCs w:val="24"/>
                                <w:lang w:eastAsia="en-GB"/>
                              </w:rPr>
                            </w:pPr>
                            <w:r>
                              <w:rPr>
                                <w:rFonts w:ascii="Arial" w:eastAsia="Times New Roman" w:hAnsi="Arial" w:cs="Arial"/>
                                <w:b/>
                                <w:sz w:val="24"/>
                                <w:szCs w:val="24"/>
                                <w:lang w:eastAsia="en-GB"/>
                              </w:rPr>
                              <w:t xml:space="preserve">HIV and STI </w:t>
                            </w:r>
                            <w:r w:rsidRPr="00674898">
                              <w:rPr>
                                <w:rFonts w:ascii="Arial" w:eastAsia="Times New Roman" w:hAnsi="Arial" w:cs="Arial"/>
                                <w:b/>
                                <w:sz w:val="24"/>
                                <w:szCs w:val="24"/>
                                <w:lang w:eastAsia="en-GB"/>
                              </w:rPr>
                              <w:t xml:space="preserve">Testing </w:t>
                            </w:r>
                          </w:p>
                          <w:p w14:paraId="1CE329B9" w14:textId="77777777" w:rsidR="005F510B" w:rsidRPr="00023242" w:rsidRDefault="005F510B" w:rsidP="00023242">
                            <w:pPr>
                              <w:pStyle w:val="NoSpacing"/>
                              <w:rPr>
                                <w:rFonts w:ascii="Arial" w:eastAsia="Times New Roman" w:hAnsi="Arial" w:cs="Arial"/>
                                <w:sz w:val="24"/>
                                <w:szCs w:val="24"/>
                                <w:lang w:eastAsia="en-GB"/>
                              </w:rPr>
                            </w:pPr>
                          </w:p>
                          <w:p w14:paraId="51C46D1B" w14:textId="77777777" w:rsidR="005F510B" w:rsidRPr="00023242" w:rsidRDefault="005F510B" w:rsidP="00C97DB6">
                            <w:pPr>
                              <w:pStyle w:val="NoSpacing"/>
                              <w:numPr>
                                <w:ilvl w:val="0"/>
                                <w:numId w:val="11"/>
                              </w:numPr>
                              <w:rPr>
                                <w:rFonts w:ascii="Arial" w:eastAsia="Times New Roman" w:hAnsi="Arial" w:cs="Arial"/>
                                <w:sz w:val="24"/>
                                <w:szCs w:val="24"/>
                                <w:lang w:eastAsia="en-GB"/>
                              </w:rPr>
                            </w:pPr>
                            <w:r w:rsidRPr="00023242">
                              <w:rPr>
                                <w:rFonts w:ascii="Arial" w:eastAsia="Times New Roman" w:hAnsi="Arial" w:cs="Arial"/>
                                <w:sz w:val="24"/>
                                <w:szCs w:val="24"/>
                                <w:lang w:eastAsia="en-GB"/>
                              </w:rPr>
                              <w:t>Regular testing campaigns that focus on young people</w:t>
                            </w:r>
                          </w:p>
                          <w:p w14:paraId="779A88E9" w14:textId="0B55C60E" w:rsidR="005F510B" w:rsidRPr="00023242" w:rsidRDefault="00BE0739" w:rsidP="00C97DB6">
                            <w:pPr>
                              <w:pStyle w:val="NoSpacing"/>
                              <w:numPr>
                                <w:ilvl w:val="0"/>
                                <w:numId w:val="11"/>
                              </w:numPr>
                              <w:rPr>
                                <w:rFonts w:ascii="Arial" w:eastAsia="Times New Roman" w:hAnsi="Arial" w:cs="Arial"/>
                                <w:sz w:val="24"/>
                                <w:szCs w:val="24"/>
                                <w:lang w:eastAsia="en-GB"/>
                              </w:rPr>
                            </w:pPr>
                            <w:r>
                              <w:rPr>
                                <w:rFonts w:ascii="Arial" w:eastAsia="Times New Roman" w:hAnsi="Arial" w:cs="Arial"/>
                                <w:sz w:val="24"/>
                                <w:szCs w:val="24"/>
                                <w:lang w:eastAsia="en-GB"/>
                              </w:rPr>
                              <w:t>Promote r</w:t>
                            </w:r>
                            <w:r w:rsidR="005F510B" w:rsidRPr="00023242">
                              <w:rPr>
                                <w:rFonts w:ascii="Arial" w:eastAsia="Times New Roman" w:hAnsi="Arial" w:cs="Arial"/>
                                <w:sz w:val="24"/>
                                <w:szCs w:val="24"/>
                                <w:lang w:eastAsia="en-GB"/>
                              </w:rPr>
                              <w:t xml:space="preserve">egular trips to testing centre? </w:t>
                            </w:r>
                          </w:p>
                          <w:p w14:paraId="7E834641" w14:textId="7A77DB07" w:rsidR="005F510B" w:rsidRPr="00023242" w:rsidRDefault="005F510B" w:rsidP="00C97DB6">
                            <w:pPr>
                              <w:pStyle w:val="NoSpacing"/>
                              <w:numPr>
                                <w:ilvl w:val="0"/>
                                <w:numId w:val="11"/>
                              </w:numPr>
                              <w:rPr>
                                <w:rFonts w:ascii="Arial" w:eastAsia="Times New Roman" w:hAnsi="Arial" w:cs="Arial"/>
                                <w:sz w:val="24"/>
                                <w:szCs w:val="24"/>
                                <w:lang w:eastAsia="en-GB"/>
                              </w:rPr>
                            </w:pPr>
                            <w:r w:rsidRPr="00023242">
                              <w:rPr>
                                <w:rFonts w:ascii="Arial" w:eastAsia="Times New Roman" w:hAnsi="Arial" w:cs="Arial"/>
                                <w:sz w:val="24"/>
                                <w:szCs w:val="24"/>
                                <w:lang w:eastAsia="en-GB"/>
                              </w:rPr>
                              <w:t xml:space="preserve">Pop up </w:t>
                            </w:r>
                            <w:r w:rsidR="00BE0739">
                              <w:rPr>
                                <w:rFonts w:ascii="Arial" w:eastAsia="Times New Roman" w:hAnsi="Arial" w:cs="Arial"/>
                                <w:sz w:val="24"/>
                                <w:szCs w:val="24"/>
                                <w:lang w:eastAsia="en-GB"/>
                              </w:rPr>
                              <w:t>testing centre in a youth spaces e.g. at PRIDE youth space</w:t>
                            </w:r>
                          </w:p>
                          <w:p w14:paraId="0D2B364F" w14:textId="77777777" w:rsidR="005F510B" w:rsidRPr="00023242" w:rsidRDefault="005F510B" w:rsidP="00C97DB6">
                            <w:pPr>
                              <w:pStyle w:val="NoSpacing"/>
                              <w:numPr>
                                <w:ilvl w:val="0"/>
                                <w:numId w:val="11"/>
                              </w:numPr>
                              <w:rPr>
                                <w:rFonts w:ascii="Arial" w:eastAsia="Times New Roman" w:hAnsi="Arial" w:cs="Arial"/>
                                <w:sz w:val="24"/>
                                <w:szCs w:val="24"/>
                                <w:lang w:eastAsia="en-GB"/>
                              </w:rPr>
                            </w:pPr>
                            <w:r w:rsidRPr="00023242">
                              <w:rPr>
                                <w:rFonts w:ascii="Arial" w:hAnsi="Arial" w:cs="Arial"/>
                                <w:sz w:val="24"/>
                                <w:szCs w:val="24"/>
                              </w:rPr>
                              <w:t>Review how we communicate to GBMSM about testing given we are missing a significant percentage</w:t>
                            </w:r>
                          </w:p>
                          <w:p w14:paraId="4DCF3091" w14:textId="0CE196A4" w:rsidR="005F510B" w:rsidRPr="00023242" w:rsidRDefault="005F510B" w:rsidP="00C97DB6">
                            <w:pPr>
                              <w:pStyle w:val="NoSpacing"/>
                              <w:numPr>
                                <w:ilvl w:val="0"/>
                                <w:numId w:val="11"/>
                              </w:numPr>
                              <w:rPr>
                                <w:rFonts w:ascii="Arial" w:eastAsia="Times New Roman" w:hAnsi="Arial" w:cs="Arial"/>
                                <w:sz w:val="24"/>
                                <w:szCs w:val="24"/>
                                <w:lang w:eastAsia="en-GB"/>
                              </w:rPr>
                            </w:pPr>
                            <w:r w:rsidRPr="00023242">
                              <w:rPr>
                                <w:rFonts w:ascii="Arial" w:eastAsia="Times New Roman" w:hAnsi="Arial" w:cs="Arial"/>
                                <w:sz w:val="24"/>
                                <w:szCs w:val="24"/>
                                <w:lang w:eastAsia="en-GB"/>
                              </w:rPr>
                              <w:t>Explor</w:t>
                            </w:r>
                            <w:r w:rsidR="00BE0739">
                              <w:rPr>
                                <w:rFonts w:ascii="Arial" w:eastAsia="Times New Roman" w:hAnsi="Arial" w:cs="Arial"/>
                                <w:sz w:val="24"/>
                                <w:szCs w:val="24"/>
                                <w:lang w:eastAsia="en-GB"/>
                              </w:rPr>
                              <w:t>e opportunity to have some self-</w:t>
                            </w:r>
                            <w:r w:rsidRPr="00023242">
                              <w:rPr>
                                <w:rFonts w:ascii="Arial" w:eastAsia="Times New Roman" w:hAnsi="Arial" w:cs="Arial"/>
                                <w:sz w:val="24"/>
                                <w:szCs w:val="24"/>
                                <w:lang w:eastAsia="en-GB"/>
                              </w:rPr>
                              <w:t>test kits in the youth space</w:t>
                            </w:r>
                          </w:p>
                          <w:p w14:paraId="2087098A" w14:textId="32323D8C" w:rsidR="005F510B" w:rsidRPr="00023242" w:rsidRDefault="002E2D05" w:rsidP="00C97DB6">
                            <w:pPr>
                              <w:pStyle w:val="NoSpacing"/>
                              <w:numPr>
                                <w:ilvl w:val="0"/>
                                <w:numId w:val="11"/>
                              </w:numPr>
                              <w:rPr>
                                <w:rFonts w:ascii="Arial" w:eastAsia="Times New Roman" w:hAnsi="Arial" w:cs="Arial"/>
                                <w:sz w:val="24"/>
                                <w:szCs w:val="24"/>
                                <w:lang w:eastAsia="en-GB"/>
                              </w:rPr>
                            </w:pPr>
                            <w:r>
                              <w:rPr>
                                <w:rFonts w:ascii="Arial" w:eastAsia="Times New Roman" w:hAnsi="Arial" w:cs="Arial"/>
                                <w:sz w:val="24"/>
                                <w:szCs w:val="24"/>
                                <w:lang w:eastAsia="en-GB"/>
                              </w:rPr>
                              <w:t>O</w:t>
                            </w:r>
                            <w:r w:rsidRPr="00023242">
                              <w:rPr>
                                <w:rFonts w:ascii="Arial" w:eastAsia="Times New Roman" w:hAnsi="Arial" w:cs="Arial"/>
                                <w:sz w:val="24"/>
                                <w:szCs w:val="24"/>
                                <w:lang w:eastAsia="en-GB"/>
                              </w:rPr>
                              <w:t>pportunities</w:t>
                            </w:r>
                            <w:r w:rsidR="005F510B" w:rsidRPr="00023242">
                              <w:rPr>
                                <w:rFonts w:ascii="Arial" w:eastAsia="Times New Roman" w:hAnsi="Arial" w:cs="Arial"/>
                                <w:sz w:val="24"/>
                                <w:szCs w:val="24"/>
                                <w:lang w:eastAsia="en-GB"/>
                              </w:rPr>
                              <w:t xml:space="preserve"> to offe</w:t>
                            </w:r>
                            <w:r>
                              <w:rPr>
                                <w:rFonts w:ascii="Arial" w:eastAsia="Times New Roman" w:hAnsi="Arial" w:cs="Arial"/>
                                <w:sz w:val="24"/>
                                <w:szCs w:val="24"/>
                                <w:lang w:eastAsia="en-GB"/>
                              </w:rPr>
                              <w:t xml:space="preserve">r and expand community testing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1B8257" id="Text Box 3" o:spid="_x0000_s1031" type="#_x0000_t202" style="position:absolute;margin-left:0;margin-top:34.2pt;width:444.35pt;height:143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" fillcolor="#c5e0b3 [1305]">
                <v:textbox>
                  <w:txbxContent>
                    <w:p w14:paraId="2BA2BAC0" w14:textId="77777777" w:rsidR="005F510B" w:rsidRPr="00674898" w:rsidRDefault="005F510B" w:rsidP="00023242">
                      <w:pPr>
                        <w:pStyle w:val="NoSpacing"/>
                        <w:rPr>
                          <w:rFonts w:ascii="Arial" w:eastAsia="Times New Roman" w:hAnsi="Arial" w:cs="Arial"/>
                          <w:b/>
                          <w:sz w:val="24"/>
                          <w:szCs w:val="24"/>
                          <w:lang w:eastAsia="en-GB"/>
                        </w:rPr>
                      </w:pPr>
                      <w:r>
                        <w:rPr>
                          <w:rFonts w:ascii="Arial" w:eastAsia="Times New Roman" w:hAnsi="Arial" w:cs="Arial"/>
                          <w:b/>
                          <w:sz w:val="24"/>
                          <w:szCs w:val="24"/>
                          <w:lang w:eastAsia="en-GB"/>
                        </w:rPr>
                        <w:t xml:space="preserve">HIV and STI </w:t>
                      </w:r>
                      <w:r w:rsidRPr="00674898">
                        <w:rPr>
                          <w:rFonts w:ascii="Arial" w:eastAsia="Times New Roman" w:hAnsi="Arial" w:cs="Arial"/>
                          <w:b/>
                          <w:sz w:val="24"/>
                          <w:szCs w:val="24"/>
                          <w:lang w:eastAsia="en-GB"/>
                        </w:rPr>
                        <w:t xml:space="preserve">Testing </w:t>
                      </w:r>
                    </w:p>
                    <w:p w14:paraId="1CE329B9" w14:textId="77777777" w:rsidR="005F510B" w:rsidRPr="00023242" w:rsidRDefault="005F510B" w:rsidP="00023242">
                      <w:pPr>
                        <w:pStyle w:val="NoSpacing"/>
                        <w:rPr>
                          <w:rFonts w:ascii="Arial" w:eastAsia="Times New Roman" w:hAnsi="Arial" w:cs="Arial"/>
                          <w:sz w:val="24"/>
                          <w:szCs w:val="24"/>
                          <w:lang w:eastAsia="en-GB"/>
                        </w:rPr>
                      </w:pPr>
                    </w:p>
                    <w:p w14:paraId="51C46D1B" w14:textId="77777777" w:rsidR="005F510B" w:rsidRPr="00023242" w:rsidRDefault="005F510B" w:rsidP="00C97DB6">
                      <w:pPr>
                        <w:pStyle w:val="NoSpacing"/>
                        <w:numPr>
                          <w:ilvl w:val="0"/>
                          <w:numId w:val="11"/>
                        </w:numPr>
                        <w:rPr>
                          <w:rFonts w:ascii="Arial" w:eastAsia="Times New Roman" w:hAnsi="Arial" w:cs="Arial"/>
                          <w:sz w:val="24"/>
                          <w:szCs w:val="24"/>
                          <w:lang w:eastAsia="en-GB"/>
                        </w:rPr>
                      </w:pPr>
                      <w:r w:rsidRPr="00023242">
                        <w:rPr>
                          <w:rFonts w:ascii="Arial" w:eastAsia="Times New Roman" w:hAnsi="Arial" w:cs="Arial"/>
                          <w:sz w:val="24"/>
                          <w:szCs w:val="24"/>
                          <w:lang w:eastAsia="en-GB"/>
                        </w:rPr>
                        <w:t>Regular testing campaigns that focus on young people</w:t>
                      </w:r>
                    </w:p>
                    <w:p w14:paraId="779A88E9" w14:textId="0B55C60E" w:rsidR="005F510B" w:rsidRPr="00023242" w:rsidRDefault="00BE0739" w:rsidP="00C97DB6">
                      <w:pPr>
                        <w:pStyle w:val="NoSpacing"/>
                        <w:numPr>
                          <w:ilvl w:val="0"/>
                          <w:numId w:val="11"/>
                        </w:numPr>
                        <w:rPr>
                          <w:rFonts w:ascii="Arial" w:eastAsia="Times New Roman" w:hAnsi="Arial" w:cs="Arial"/>
                          <w:sz w:val="24"/>
                          <w:szCs w:val="24"/>
                          <w:lang w:eastAsia="en-GB"/>
                        </w:rPr>
                      </w:pPr>
                      <w:r>
                        <w:rPr>
                          <w:rFonts w:ascii="Arial" w:eastAsia="Times New Roman" w:hAnsi="Arial" w:cs="Arial"/>
                          <w:sz w:val="24"/>
                          <w:szCs w:val="24"/>
                          <w:lang w:eastAsia="en-GB"/>
                        </w:rPr>
                        <w:t>Promote r</w:t>
                      </w:r>
                      <w:r w:rsidR="005F510B" w:rsidRPr="00023242">
                        <w:rPr>
                          <w:rFonts w:ascii="Arial" w:eastAsia="Times New Roman" w:hAnsi="Arial" w:cs="Arial"/>
                          <w:sz w:val="24"/>
                          <w:szCs w:val="24"/>
                          <w:lang w:eastAsia="en-GB"/>
                        </w:rPr>
                        <w:t xml:space="preserve">egular trips to testing centre? </w:t>
                      </w:r>
                    </w:p>
                    <w:p w14:paraId="7E834641" w14:textId="7A77DB07" w:rsidR="005F510B" w:rsidRPr="00023242" w:rsidRDefault="005F510B" w:rsidP="00C97DB6">
                      <w:pPr>
                        <w:pStyle w:val="NoSpacing"/>
                        <w:numPr>
                          <w:ilvl w:val="0"/>
                          <w:numId w:val="11"/>
                        </w:numPr>
                        <w:rPr>
                          <w:rFonts w:ascii="Arial" w:eastAsia="Times New Roman" w:hAnsi="Arial" w:cs="Arial"/>
                          <w:sz w:val="24"/>
                          <w:szCs w:val="24"/>
                          <w:lang w:eastAsia="en-GB"/>
                        </w:rPr>
                      </w:pPr>
                      <w:r w:rsidRPr="00023242">
                        <w:rPr>
                          <w:rFonts w:ascii="Arial" w:eastAsia="Times New Roman" w:hAnsi="Arial" w:cs="Arial"/>
                          <w:sz w:val="24"/>
                          <w:szCs w:val="24"/>
                          <w:lang w:eastAsia="en-GB"/>
                        </w:rPr>
                        <w:t xml:space="preserve">Pop up </w:t>
                      </w:r>
                      <w:r w:rsidR="00BE0739">
                        <w:rPr>
                          <w:rFonts w:ascii="Arial" w:eastAsia="Times New Roman" w:hAnsi="Arial" w:cs="Arial"/>
                          <w:sz w:val="24"/>
                          <w:szCs w:val="24"/>
                          <w:lang w:eastAsia="en-GB"/>
                        </w:rPr>
                        <w:t>testing centre in a youth spaces e.g. at PRIDE youth space</w:t>
                      </w:r>
                    </w:p>
                    <w:p w14:paraId="0D2B364F" w14:textId="77777777" w:rsidR="005F510B" w:rsidRPr="00023242" w:rsidRDefault="005F510B" w:rsidP="00C97DB6">
                      <w:pPr>
                        <w:pStyle w:val="NoSpacing"/>
                        <w:numPr>
                          <w:ilvl w:val="0"/>
                          <w:numId w:val="11"/>
                        </w:numPr>
                        <w:rPr>
                          <w:rFonts w:ascii="Arial" w:eastAsia="Times New Roman" w:hAnsi="Arial" w:cs="Arial"/>
                          <w:sz w:val="24"/>
                          <w:szCs w:val="24"/>
                          <w:lang w:eastAsia="en-GB"/>
                        </w:rPr>
                      </w:pPr>
                      <w:r w:rsidRPr="00023242">
                        <w:rPr>
                          <w:rFonts w:ascii="Arial" w:hAnsi="Arial" w:cs="Arial"/>
                          <w:sz w:val="24"/>
                          <w:szCs w:val="24"/>
                        </w:rPr>
                        <w:t>Review how we communicate to GBMSM about testing given we are missing a significant percentage</w:t>
                      </w:r>
                    </w:p>
                    <w:p w14:paraId="4DCF3091" w14:textId="0CE196A4" w:rsidR="005F510B" w:rsidRPr="00023242" w:rsidRDefault="005F510B" w:rsidP="00C97DB6">
                      <w:pPr>
                        <w:pStyle w:val="NoSpacing"/>
                        <w:numPr>
                          <w:ilvl w:val="0"/>
                          <w:numId w:val="11"/>
                        </w:numPr>
                        <w:rPr>
                          <w:rFonts w:ascii="Arial" w:eastAsia="Times New Roman" w:hAnsi="Arial" w:cs="Arial"/>
                          <w:sz w:val="24"/>
                          <w:szCs w:val="24"/>
                          <w:lang w:eastAsia="en-GB"/>
                        </w:rPr>
                      </w:pPr>
                      <w:r w:rsidRPr="00023242">
                        <w:rPr>
                          <w:rFonts w:ascii="Arial" w:eastAsia="Times New Roman" w:hAnsi="Arial" w:cs="Arial"/>
                          <w:sz w:val="24"/>
                          <w:szCs w:val="24"/>
                          <w:lang w:eastAsia="en-GB"/>
                        </w:rPr>
                        <w:t>Explor</w:t>
                      </w:r>
                      <w:r w:rsidR="00BE0739">
                        <w:rPr>
                          <w:rFonts w:ascii="Arial" w:eastAsia="Times New Roman" w:hAnsi="Arial" w:cs="Arial"/>
                          <w:sz w:val="24"/>
                          <w:szCs w:val="24"/>
                          <w:lang w:eastAsia="en-GB"/>
                        </w:rPr>
                        <w:t>e opportunity to have some self-</w:t>
                      </w:r>
                      <w:r w:rsidRPr="00023242">
                        <w:rPr>
                          <w:rFonts w:ascii="Arial" w:eastAsia="Times New Roman" w:hAnsi="Arial" w:cs="Arial"/>
                          <w:sz w:val="24"/>
                          <w:szCs w:val="24"/>
                          <w:lang w:eastAsia="en-GB"/>
                        </w:rPr>
                        <w:t>test kits in the youth space</w:t>
                      </w:r>
                    </w:p>
                    <w:p w14:paraId="2087098A" w14:textId="32323D8C" w:rsidR="005F510B" w:rsidRPr="00023242" w:rsidRDefault="002E2D05" w:rsidP="00C97DB6">
                      <w:pPr>
                        <w:pStyle w:val="NoSpacing"/>
                        <w:numPr>
                          <w:ilvl w:val="0"/>
                          <w:numId w:val="11"/>
                        </w:numPr>
                        <w:rPr>
                          <w:rFonts w:ascii="Arial" w:eastAsia="Times New Roman" w:hAnsi="Arial" w:cs="Arial"/>
                          <w:sz w:val="24"/>
                          <w:szCs w:val="24"/>
                          <w:lang w:eastAsia="en-GB"/>
                        </w:rPr>
                      </w:pPr>
                      <w:r>
                        <w:rPr>
                          <w:rFonts w:ascii="Arial" w:eastAsia="Times New Roman" w:hAnsi="Arial" w:cs="Arial"/>
                          <w:sz w:val="24"/>
                          <w:szCs w:val="24"/>
                          <w:lang w:eastAsia="en-GB"/>
                        </w:rPr>
                        <w:t>O</w:t>
                      </w:r>
                      <w:r w:rsidRPr="00023242">
                        <w:rPr>
                          <w:rFonts w:ascii="Arial" w:eastAsia="Times New Roman" w:hAnsi="Arial" w:cs="Arial"/>
                          <w:sz w:val="24"/>
                          <w:szCs w:val="24"/>
                          <w:lang w:eastAsia="en-GB"/>
                        </w:rPr>
                        <w:t>pportunities</w:t>
                      </w:r>
                      <w:r w:rsidR="005F510B" w:rsidRPr="00023242">
                        <w:rPr>
                          <w:rFonts w:ascii="Arial" w:eastAsia="Times New Roman" w:hAnsi="Arial" w:cs="Arial"/>
                          <w:sz w:val="24"/>
                          <w:szCs w:val="24"/>
                          <w:lang w:eastAsia="en-GB"/>
                        </w:rPr>
                        <w:t xml:space="preserve"> to offe</w:t>
                      </w:r>
                      <w:r>
                        <w:rPr>
                          <w:rFonts w:ascii="Arial" w:eastAsia="Times New Roman" w:hAnsi="Arial" w:cs="Arial"/>
                          <w:sz w:val="24"/>
                          <w:szCs w:val="24"/>
                          <w:lang w:eastAsia="en-GB"/>
                        </w:rPr>
                        <w:t xml:space="preserve">r and expand community testing </w:t>
                      </w:r>
                    </w:p>
                  </w:txbxContent>
                </v:textbox>
                <w10:wrap type="square" anchorx="margin"/>
              </v:shape>
            </w:pict>
          </mc:Fallback>
        </mc:AlternateContent>
      </w:r>
      <w:r w:rsidR="00250E08">
        <w:rPr>
          <w:rFonts w:ascii="Arial" w:hAnsi="Arial" w:cs="Arial"/>
          <w:b/>
          <w:sz w:val="24"/>
          <w:szCs w:val="24"/>
        </w:rPr>
        <w:t xml:space="preserve">Part 2: </w:t>
      </w:r>
      <w:r w:rsidR="006B7C16">
        <w:rPr>
          <w:rFonts w:ascii="Arial" w:hAnsi="Arial" w:cs="Arial"/>
          <w:b/>
          <w:sz w:val="24"/>
          <w:szCs w:val="24"/>
        </w:rPr>
        <w:t xml:space="preserve">Summary of </w:t>
      </w:r>
      <w:r w:rsidR="00FC2EDF">
        <w:rPr>
          <w:rFonts w:ascii="Arial" w:hAnsi="Arial" w:cs="Arial"/>
          <w:b/>
          <w:sz w:val="24"/>
          <w:szCs w:val="24"/>
        </w:rPr>
        <w:t xml:space="preserve">stakeholder discussions </w:t>
      </w:r>
      <w:r w:rsidR="002E2D05">
        <w:rPr>
          <w:rFonts w:ascii="Arial" w:hAnsi="Arial" w:cs="Arial"/>
          <w:b/>
          <w:sz w:val="24"/>
          <w:szCs w:val="24"/>
        </w:rPr>
        <w:t>on</w:t>
      </w:r>
      <w:r w:rsidR="006B7C16">
        <w:rPr>
          <w:rFonts w:ascii="Arial" w:hAnsi="Arial" w:cs="Arial"/>
          <w:b/>
          <w:sz w:val="24"/>
          <w:szCs w:val="24"/>
        </w:rPr>
        <w:t xml:space="preserve"> suggested key actions</w:t>
      </w:r>
      <w:r w:rsidR="00493079">
        <w:rPr>
          <w:rFonts w:ascii="Arial" w:hAnsi="Arial" w:cs="Arial"/>
          <w:b/>
          <w:sz w:val="24"/>
          <w:szCs w:val="24"/>
        </w:rPr>
        <w:t xml:space="preserve"> - HIV and STI Testing, PrEP and Condoms, Living with HIV</w:t>
      </w:r>
    </w:p>
    <w:p w14:paraId="12A3A6A2" w14:textId="49C442CD" w:rsidR="00493079" w:rsidRPr="00E917E9" w:rsidRDefault="00115794" w:rsidP="00612372">
      <w:pPr>
        <w:rPr>
          <w:rFonts w:ascii="Arial" w:hAnsi="Arial" w:cs="Arial"/>
          <w:b/>
          <w:sz w:val="24"/>
          <w:szCs w:val="24"/>
        </w:rPr>
      </w:pPr>
      <w:r>
        <w:rPr>
          <w:noProof/>
          <w:lang w:eastAsia="en-GB"/>
        </w:rPr>
        <mc:AlternateContent>
          <mc:Choice Requires="wps">
            <w:drawing>
              <wp:anchor distT="0" distB="0" distL="114300" distR="114300" simplePos="0" relativeHeight="251664384" behindDoc="0" locked="0" layoutInCell="1" allowOverlap="1" wp14:anchorId="218DF4D4" wp14:editId="53610A41">
                <wp:simplePos x="0" y="0"/>
                <wp:positionH relativeFrom="margin">
                  <wp:align>left</wp:align>
                </wp:positionH>
                <wp:positionV relativeFrom="paragraph">
                  <wp:posOffset>2000590</wp:posOffset>
                </wp:positionV>
                <wp:extent cx="5683866" cy="2108200"/>
                <wp:effectExtent l="0" t="0" r="12700"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866" cy="2108200"/>
                        </a:xfrm>
                        <a:prstGeom prst="rect">
                          <a:avLst/>
                        </a:prstGeom>
                        <a:solidFill>
                          <a:schemeClr val="accent1">
                            <a:lumMod val="40000"/>
                            <a:lumOff val="60000"/>
                          </a:schemeClr>
                        </a:solidFill>
                        <a:ln w="9525">
                          <a:solidFill>
                            <a:srgbClr val="000000"/>
                          </a:solidFill>
                          <a:miter lim="800000"/>
                          <a:headEnd/>
                          <a:tailEnd/>
                        </a:ln>
                      </wps:spPr>
                      <wps:txbx>
                        <w:txbxContent>
                          <w:p w14:paraId="5C319157" w14:textId="77777777" w:rsidR="005F510B" w:rsidRPr="00674898" w:rsidRDefault="005F510B" w:rsidP="00674898">
                            <w:pPr>
                              <w:pStyle w:val="NoSpacing"/>
                              <w:rPr>
                                <w:rFonts w:ascii="Arial" w:hAnsi="Arial" w:cs="Arial"/>
                                <w:b/>
                                <w:sz w:val="24"/>
                                <w:szCs w:val="24"/>
                              </w:rPr>
                            </w:pPr>
                            <w:r w:rsidRPr="00674898">
                              <w:rPr>
                                <w:rFonts w:ascii="Arial" w:hAnsi="Arial" w:cs="Arial"/>
                                <w:b/>
                                <w:sz w:val="24"/>
                                <w:szCs w:val="24"/>
                              </w:rPr>
                              <w:t xml:space="preserve">PrEP and Condom Use </w:t>
                            </w:r>
                          </w:p>
                          <w:p w14:paraId="74A19024" w14:textId="3D8AD7C6" w:rsidR="005F510B" w:rsidRPr="00674898" w:rsidRDefault="005F510B" w:rsidP="00C97DB6">
                            <w:pPr>
                              <w:pStyle w:val="NoSpacing"/>
                              <w:numPr>
                                <w:ilvl w:val="0"/>
                                <w:numId w:val="10"/>
                              </w:numPr>
                              <w:rPr>
                                <w:rFonts w:ascii="Arial" w:hAnsi="Arial" w:cs="Arial"/>
                                <w:sz w:val="24"/>
                                <w:szCs w:val="24"/>
                              </w:rPr>
                            </w:pPr>
                            <w:r>
                              <w:rPr>
                                <w:rFonts w:ascii="Arial" w:hAnsi="Arial" w:cs="Arial"/>
                                <w:sz w:val="24"/>
                                <w:szCs w:val="24"/>
                              </w:rPr>
                              <w:t>I</w:t>
                            </w:r>
                            <w:r w:rsidR="00BE0739">
                              <w:rPr>
                                <w:rFonts w:ascii="Arial" w:hAnsi="Arial" w:cs="Arial"/>
                                <w:sz w:val="24"/>
                                <w:szCs w:val="24"/>
                              </w:rPr>
                              <w:t>ncrease access to PrEP and information regarding PrEP</w:t>
                            </w:r>
                            <w:r w:rsidRPr="00674898">
                              <w:rPr>
                                <w:rFonts w:ascii="Arial" w:hAnsi="Arial" w:cs="Arial"/>
                                <w:sz w:val="24"/>
                                <w:szCs w:val="24"/>
                              </w:rPr>
                              <w:t xml:space="preserve"> to younger people 16-25 </w:t>
                            </w:r>
                          </w:p>
                          <w:p w14:paraId="7523B79A" w14:textId="77777777" w:rsidR="005F510B" w:rsidRPr="00674898" w:rsidRDefault="005F510B" w:rsidP="00C97DB6">
                            <w:pPr>
                              <w:pStyle w:val="NoSpacing"/>
                              <w:numPr>
                                <w:ilvl w:val="0"/>
                                <w:numId w:val="10"/>
                              </w:numPr>
                              <w:rPr>
                                <w:rFonts w:ascii="Arial" w:hAnsi="Arial" w:cs="Arial"/>
                                <w:sz w:val="24"/>
                                <w:szCs w:val="24"/>
                              </w:rPr>
                            </w:pPr>
                            <w:r w:rsidRPr="00674898">
                              <w:rPr>
                                <w:rFonts w:ascii="Arial" w:eastAsia="Times New Roman" w:hAnsi="Arial" w:cs="Arial"/>
                                <w:sz w:val="24"/>
                                <w:szCs w:val="24"/>
                                <w:lang w:eastAsia="en-GB"/>
                              </w:rPr>
                              <w:t>Ensure PrEP provision resource available</w:t>
                            </w:r>
                          </w:p>
                          <w:p w14:paraId="764778F7" w14:textId="77777777" w:rsidR="005F510B" w:rsidRPr="00674898" w:rsidRDefault="005F510B" w:rsidP="00C97DB6">
                            <w:pPr>
                              <w:pStyle w:val="NoSpacing"/>
                              <w:numPr>
                                <w:ilvl w:val="0"/>
                                <w:numId w:val="10"/>
                              </w:numPr>
                              <w:rPr>
                                <w:rFonts w:ascii="Arial" w:eastAsia="Times New Roman" w:hAnsi="Arial" w:cs="Arial"/>
                                <w:sz w:val="24"/>
                                <w:szCs w:val="24"/>
                                <w:lang w:eastAsia="en-GB"/>
                              </w:rPr>
                            </w:pPr>
                            <w:r w:rsidRPr="00674898">
                              <w:rPr>
                                <w:rFonts w:ascii="Arial" w:eastAsia="Times New Roman" w:hAnsi="Arial" w:cs="Arial"/>
                                <w:sz w:val="24"/>
                                <w:szCs w:val="24"/>
                                <w:lang w:eastAsia="en-GB"/>
                              </w:rPr>
                              <w:t>Research would be beneficial to explore the reasons why people who say they would take PrEP in the future are not at present.</w:t>
                            </w:r>
                          </w:p>
                          <w:p w14:paraId="2EF89CD5" w14:textId="6D493B1E" w:rsidR="005F510B" w:rsidRPr="00674898" w:rsidRDefault="005F510B" w:rsidP="00C97DB6">
                            <w:pPr>
                              <w:pStyle w:val="NoSpacing"/>
                              <w:numPr>
                                <w:ilvl w:val="0"/>
                                <w:numId w:val="10"/>
                              </w:numPr>
                              <w:rPr>
                                <w:rFonts w:ascii="Arial" w:eastAsia="Times New Roman" w:hAnsi="Arial" w:cs="Arial"/>
                                <w:sz w:val="24"/>
                                <w:szCs w:val="24"/>
                                <w:lang w:eastAsia="en-GB"/>
                              </w:rPr>
                            </w:pPr>
                            <w:r w:rsidRPr="00674898">
                              <w:rPr>
                                <w:rFonts w:ascii="Arial" w:eastAsia="Times New Roman" w:hAnsi="Arial" w:cs="Arial"/>
                                <w:sz w:val="24"/>
                                <w:szCs w:val="24"/>
                                <w:lang w:eastAsia="en-GB"/>
                              </w:rPr>
                              <w:t xml:space="preserve">Research-wise, </w:t>
                            </w:r>
                            <w:r w:rsidR="00BE0739">
                              <w:rPr>
                                <w:rFonts w:ascii="Arial" w:eastAsia="Times New Roman" w:hAnsi="Arial" w:cs="Arial"/>
                                <w:sz w:val="24"/>
                                <w:szCs w:val="24"/>
                                <w:lang w:eastAsia="en-GB"/>
                              </w:rPr>
                              <w:t xml:space="preserve">exploring </w:t>
                            </w:r>
                            <w:r w:rsidRPr="00674898">
                              <w:rPr>
                                <w:rFonts w:ascii="Arial" w:eastAsia="Times New Roman" w:hAnsi="Arial" w:cs="Arial"/>
                                <w:sz w:val="24"/>
                                <w:szCs w:val="24"/>
                                <w:lang w:eastAsia="en-GB"/>
                              </w:rPr>
                              <w:t xml:space="preserve">decentralizing PrEP availability into the community would be a key area of focus. </w:t>
                            </w:r>
                          </w:p>
                          <w:p w14:paraId="12A57006" w14:textId="77777777" w:rsidR="005F510B" w:rsidRPr="00674898" w:rsidRDefault="005F510B" w:rsidP="00C97DB6">
                            <w:pPr>
                              <w:pStyle w:val="NoSpacing"/>
                              <w:numPr>
                                <w:ilvl w:val="0"/>
                                <w:numId w:val="10"/>
                              </w:numPr>
                              <w:rPr>
                                <w:rFonts w:ascii="Arial" w:hAnsi="Arial" w:cs="Arial"/>
                                <w:sz w:val="24"/>
                                <w:szCs w:val="24"/>
                              </w:rPr>
                            </w:pPr>
                            <w:r w:rsidRPr="00674898">
                              <w:rPr>
                                <w:rFonts w:ascii="Arial" w:hAnsi="Arial" w:cs="Arial"/>
                                <w:sz w:val="24"/>
                                <w:szCs w:val="24"/>
                              </w:rPr>
                              <w:t>Explore how we can engage with young people to effectively uptake the Free Condoms service within NHSGGC</w:t>
                            </w:r>
                          </w:p>
                          <w:p w14:paraId="6FC74515" w14:textId="77777777" w:rsidR="005F510B" w:rsidRPr="00674898" w:rsidRDefault="005F510B" w:rsidP="00C97DB6">
                            <w:pPr>
                              <w:pStyle w:val="NoSpacing"/>
                              <w:numPr>
                                <w:ilvl w:val="0"/>
                                <w:numId w:val="10"/>
                              </w:numPr>
                              <w:rPr>
                                <w:rFonts w:ascii="Arial" w:hAnsi="Arial" w:cs="Arial"/>
                                <w:sz w:val="24"/>
                                <w:szCs w:val="24"/>
                              </w:rPr>
                            </w:pPr>
                            <w:r w:rsidRPr="00674898">
                              <w:rPr>
                                <w:rFonts w:ascii="Arial" w:hAnsi="Arial" w:cs="Arial"/>
                                <w:sz w:val="24"/>
                                <w:szCs w:val="24"/>
                              </w:rPr>
                              <w:t>More work to explore younger people and condoms</w:t>
                            </w:r>
                          </w:p>
                          <w:p w14:paraId="4AB22B97" w14:textId="77777777" w:rsidR="005F510B" w:rsidRDefault="005F510B" w:rsidP="000232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DF4D4" id="Text Box 4" o:spid="_x0000_s1032" type="#_x0000_t202" style="position:absolute;margin-left:0;margin-top:157.55pt;width:447.55pt;height:166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" fillcolor="#b4c6e7 [1300]">
                <v:textbox>
                  <w:txbxContent>
                    <w:p w14:paraId="5C319157" w14:textId="77777777" w:rsidR="005F510B" w:rsidRPr="00674898" w:rsidRDefault="005F510B" w:rsidP="00674898">
                      <w:pPr>
                        <w:pStyle w:val="NoSpacing"/>
                        <w:rPr>
                          <w:rFonts w:ascii="Arial" w:hAnsi="Arial" w:cs="Arial"/>
                          <w:b/>
                          <w:sz w:val="24"/>
                          <w:szCs w:val="24"/>
                        </w:rPr>
                      </w:pPr>
                      <w:r w:rsidRPr="00674898">
                        <w:rPr>
                          <w:rFonts w:ascii="Arial" w:hAnsi="Arial" w:cs="Arial"/>
                          <w:b/>
                          <w:sz w:val="24"/>
                          <w:szCs w:val="24"/>
                        </w:rPr>
                        <w:t xml:space="preserve">PrEP and Condom Use </w:t>
                      </w:r>
                    </w:p>
                    <w:p w14:paraId="74A19024" w14:textId="3D8AD7C6" w:rsidR="005F510B" w:rsidRPr="00674898" w:rsidRDefault="005F510B" w:rsidP="00C97DB6">
                      <w:pPr>
                        <w:pStyle w:val="NoSpacing"/>
                        <w:numPr>
                          <w:ilvl w:val="0"/>
                          <w:numId w:val="10"/>
                        </w:numPr>
                        <w:rPr>
                          <w:rFonts w:ascii="Arial" w:hAnsi="Arial" w:cs="Arial"/>
                          <w:sz w:val="24"/>
                          <w:szCs w:val="24"/>
                        </w:rPr>
                      </w:pPr>
                      <w:r>
                        <w:rPr>
                          <w:rFonts w:ascii="Arial" w:hAnsi="Arial" w:cs="Arial"/>
                          <w:sz w:val="24"/>
                          <w:szCs w:val="24"/>
                        </w:rPr>
                        <w:t>I</w:t>
                      </w:r>
                      <w:r w:rsidR="00BE0739">
                        <w:rPr>
                          <w:rFonts w:ascii="Arial" w:hAnsi="Arial" w:cs="Arial"/>
                          <w:sz w:val="24"/>
                          <w:szCs w:val="24"/>
                        </w:rPr>
                        <w:t>ncrease access to PrEP and information regarding PrEP</w:t>
                      </w:r>
                      <w:r w:rsidRPr="00674898">
                        <w:rPr>
                          <w:rFonts w:ascii="Arial" w:hAnsi="Arial" w:cs="Arial"/>
                          <w:sz w:val="24"/>
                          <w:szCs w:val="24"/>
                        </w:rPr>
                        <w:t xml:space="preserve"> to younger people 16-25 </w:t>
                      </w:r>
                    </w:p>
                    <w:p w14:paraId="7523B79A" w14:textId="77777777" w:rsidR="005F510B" w:rsidRPr="00674898" w:rsidRDefault="005F510B" w:rsidP="00C97DB6">
                      <w:pPr>
                        <w:pStyle w:val="NoSpacing"/>
                        <w:numPr>
                          <w:ilvl w:val="0"/>
                          <w:numId w:val="10"/>
                        </w:numPr>
                        <w:rPr>
                          <w:rFonts w:ascii="Arial" w:hAnsi="Arial" w:cs="Arial"/>
                          <w:sz w:val="24"/>
                          <w:szCs w:val="24"/>
                        </w:rPr>
                      </w:pPr>
                      <w:r w:rsidRPr="00674898">
                        <w:rPr>
                          <w:rFonts w:ascii="Arial" w:eastAsia="Times New Roman" w:hAnsi="Arial" w:cs="Arial"/>
                          <w:sz w:val="24"/>
                          <w:szCs w:val="24"/>
                          <w:lang w:eastAsia="en-GB"/>
                        </w:rPr>
                        <w:t>Ensure PrEP provision resource available</w:t>
                      </w:r>
                    </w:p>
                    <w:p w14:paraId="764778F7" w14:textId="77777777" w:rsidR="005F510B" w:rsidRPr="00674898" w:rsidRDefault="005F510B" w:rsidP="00C97DB6">
                      <w:pPr>
                        <w:pStyle w:val="NoSpacing"/>
                        <w:numPr>
                          <w:ilvl w:val="0"/>
                          <w:numId w:val="10"/>
                        </w:numPr>
                        <w:rPr>
                          <w:rFonts w:ascii="Arial" w:eastAsia="Times New Roman" w:hAnsi="Arial" w:cs="Arial"/>
                          <w:sz w:val="24"/>
                          <w:szCs w:val="24"/>
                          <w:lang w:eastAsia="en-GB"/>
                        </w:rPr>
                      </w:pPr>
                      <w:r w:rsidRPr="00674898">
                        <w:rPr>
                          <w:rFonts w:ascii="Arial" w:eastAsia="Times New Roman" w:hAnsi="Arial" w:cs="Arial"/>
                          <w:sz w:val="24"/>
                          <w:szCs w:val="24"/>
                          <w:lang w:eastAsia="en-GB"/>
                        </w:rPr>
                        <w:t>Research would be beneficial to explore the reasons why people who say they would take PrEP in the future are not at present.</w:t>
                      </w:r>
                    </w:p>
                    <w:p w14:paraId="2EF89CD5" w14:textId="6D493B1E" w:rsidR="005F510B" w:rsidRPr="00674898" w:rsidRDefault="005F510B" w:rsidP="00C97DB6">
                      <w:pPr>
                        <w:pStyle w:val="NoSpacing"/>
                        <w:numPr>
                          <w:ilvl w:val="0"/>
                          <w:numId w:val="10"/>
                        </w:numPr>
                        <w:rPr>
                          <w:rFonts w:ascii="Arial" w:eastAsia="Times New Roman" w:hAnsi="Arial" w:cs="Arial"/>
                          <w:sz w:val="24"/>
                          <w:szCs w:val="24"/>
                          <w:lang w:eastAsia="en-GB"/>
                        </w:rPr>
                      </w:pPr>
                      <w:r w:rsidRPr="00674898">
                        <w:rPr>
                          <w:rFonts w:ascii="Arial" w:eastAsia="Times New Roman" w:hAnsi="Arial" w:cs="Arial"/>
                          <w:sz w:val="24"/>
                          <w:szCs w:val="24"/>
                          <w:lang w:eastAsia="en-GB"/>
                        </w:rPr>
                        <w:t xml:space="preserve">Research-wise, </w:t>
                      </w:r>
                      <w:r w:rsidR="00BE0739">
                        <w:rPr>
                          <w:rFonts w:ascii="Arial" w:eastAsia="Times New Roman" w:hAnsi="Arial" w:cs="Arial"/>
                          <w:sz w:val="24"/>
                          <w:szCs w:val="24"/>
                          <w:lang w:eastAsia="en-GB"/>
                        </w:rPr>
                        <w:t xml:space="preserve">exploring </w:t>
                      </w:r>
                      <w:r w:rsidRPr="00674898">
                        <w:rPr>
                          <w:rFonts w:ascii="Arial" w:eastAsia="Times New Roman" w:hAnsi="Arial" w:cs="Arial"/>
                          <w:sz w:val="24"/>
                          <w:szCs w:val="24"/>
                          <w:lang w:eastAsia="en-GB"/>
                        </w:rPr>
                        <w:t xml:space="preserve">decentralizing PrEP availability into the community would be a key area of focus. </w:t>
                      </w:r>
                    </w:p>
                    <w:p w14:paraId="12A57006" w14:textId="77777777" w:rsidR="005F510B" w:rsidRPr="00674898" w:rsidRDefault="005F510B" w:rsidP="00C97DB6">
                      <w:pPr>
                        <w:pStyle w:val="NoSpacing"/>
                        <w:numPr>
                          <w:ilvl w:val="0"/>
                          <w:numId w:val="10"/>
                        </w:numPr>
                        <w:rPr>
                          <w:rFonts w:ascii="Arial" w:hAnsi="Arial" w:cs="Arial"/>
                          <w:sz w:val="24"/>
                          <w:szCs w:val="24"/>
                        </w:rPr>
                      </w:pPr>
                      <w:r w:rsidRPr="00674898">
                        <w:rPr>
                          <w:rFonts w:ascii="Arial" w:hAnsi="Arial" w:cs="Arial"/>
                          <w:sz w:val="24"/>
                          <w:szCs w:val="24"/>
                        </w:rPr>
                        <w:t>Explore how we can engage with young people to effectively uptake the Free Condoms service within NHSGGC</w:t>
                      </w:r>
                    </w:p>
                    <w:p w14:paraId="6FC74515" w14:textId="77777777" w:rsidR="005F510B" w:rsidRPr="00674898" w:rsidRDefault="005F510B" w:rsidP="00C97DB6">
                      <w:pPr>
                        <w:pStyle w:val="NoSpacing"/>
                        <w:numPr>
                          <w:ilvl w:val="0"/>
                          <w:numId w:val="10"/>
                        </w:numPr>
                        <w:rPr>
                          <w:rFonts w:ascii="Arial" w:hAnsi="Arial" w:cs="Arial"/>
                          <w:sz w:val="24"/>
                          <w:szCs w:val="24"/>
                        </w:rPr>
                      </w:pPr>
                      <w:r w:rsidRPr="00674898">
                        <w:rPr>
                          <w:rFonts w:ascii="Arial" w:hAnsi="Arial" w:cs="Arial"/>
                          <w:sz w:val="24"/>
                          <w:szCs w:val="24"/>
                        </w:rPr>
                        <w:t>More work to explore younger people and condoms</w:t>
                      </w:r>
                    </w:p>
                    <w:p w14:paraId="4AB22B97" w14:textId="77777777" w:rsidR="005F510B" w:rsidRDefault="005F510B" w:rsidP="00023242"/>
                  </w:txbxContent>
                </v:textbox>
                <w10:wrap anchorx="margin"/>
              </v:shape>
            </w:pict>
          </mc:Fallback>
        </mc:AlternateContent>
      </w:r>
    </w:p>
    <w:p w14:paraId="1616E345" w14:textId="76D7A43A" w:rsidR="00285B81" w:rsidRDefault="00285B81"/>
    <w:p w14:paraId="07199BD9" w14:textId="5315A254" w:rsidR="00285B81" w:rsidRPr="00285B81" w:rsidRDefault="00285B81" w:rsidP="00285B81"/>
    <w:p w14:paraId="7C7C75C5" w14:textId="77777777" w:rsidR="00285B81" w:rsidRPr="00285B81" w:rsidRDefault="00285B81" w:rsidP="00285B81"/>
    <w:p w14:paraId="4DBF11A2" w14:textId="77777777" w:rsidR="00285B81" w:rsidRPr="00285B81" w:rsidRDefault="00285B81" w:rsidP="00285B81"/>
    <w:p w14:paraId="3614527D" w14:textId="77777777" w:rsidR="00285B81" w:rsidRPr="00285B81" w:rsidRDefault="00285B81" w:rsidP="00285B81"/>
    <w:p w14:paraId="44AD48B2" w14:textId="77777777" w:rsidR="00285B81" w:rsidRPr="00285B81" w:rsidRDefault="00285B81" w:rsidP="00285B81"/>
    <w:p w14:paraId="46CAB2D9" w14:textId="77777777" w:rsidR="00285B81" w:rsidRPr="00285B81" w:rsidRDefault="00285B81" w:rsidP="00285B81"/>
    <w:p w14:paraId="693C1508" w14:textId="5E6011AB" w:rsidR="00285B81" w:rsidRPr="00285B81" w:rsidRDefault="00961E33" w:rsidP="00285B81">
      <w:r>
        <w:rPr>
          <w:noProof/>
          <w:lang w:eastAsia="en-GB"/>
        </w:rPr>
        <mc:AlternateContent>
          <mc:Choice Requires="wps">
            <w:drawing>
              <wp:anchor distT="0" distB="0" distL="114300" distR="114300" simplePos="0" relativeHeight="251665408" behindDoc="0" locked="0" layoutInCell="1" allowOverlap="1" wp14:anchorId="4B6A35E4" wp14:editId="48C8AEBB">
                <wp:simplePos x="0" y="0"/>
                <wp:positionH relativeFrom="margin">
                  <wp:posOffset>-34290</wp:posOffset>
                </wp:positionH>
                <wp:positionV relativeFrom="paragraph">
                  <wp:posOffset>276225</wp:posOffset>
                </wp:positionV>
                <wp:extent cx="5720316" cy="1130300"/>
                <wp:effectExtent l="0" t="0" r="13970"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316" cy="1130300"/>
                        </a:xfrm>
                        <a:prstGeom prst="rect">
                          <a:avLst/>
                        </a:prstGeom>
                        <a:solidFill>
                          <a:schemeClr val="accent2">
                            <a:lumMod val="40000"/>
                            <a:lumOff val="60000"/>
                          </a:schemeClr>
                        </a:solidFill>
                        <a:ln w="9525">
                          <a:solidFill>
                            <a:srgbClr val="000000"/>
                          </a:solidFill>
                          <a:miter lim="800000"/>
                          <a:headEnd/>
                          <a:tailEnd/>
                        </a:ln>
                      </wps:spPr>
                      <wps:txbx>
                        <w:txbxContent>
                          <w:p w14:paraId="2B3E89C9" w14:textId="77777777" w:rsidR="005F510B" w:rsidRPr="00674898" w:rsidRDefault="005F510B" w:rsidP="00674898">
                            <w:pPr>
                              <w:pStyle w:val="NoSpacing"/>
                              <w:rPr>
                                <w:rFonts w:ascii="Arial" w:hAnsi="Arial" w:cs="Arial"/>
                                <w:b/>
                                <w:sz w:val="24"/>
                                <w:szCs w:val="24"/>
                                <w:lang w:eastAsia="en-GB"/>
                              </w:rPr>
                            </w:pPr>
                            <w:r w:rsidRPr="00674898">
                              <w:rPr>
                                <w:rFonts w:ascii="Arial" w:hAnsi="Arial" w:cs="Arial"/>
                                <w:b/>
                                <w:sz w:val="24"/>
                                <w:szCs w:val="24"/>
                                <w:lang w:eastAsia="en-GB"/>
                              </w:rPr>
                              <w:t xml:space="preserve">Living with HIV </w:t>
                            </w:r>
                          </w:p>
                          <w:p w14:paraId="1938BD30" w14:textId="6DCC0A3F" w:rsidR="005F510B" w:rsidRPr="00674898" w:rsidRDefault="005F510B" w:rsidP="00C97DB6">
                            <w:pPr>
                              <w:pStyle w:val="NoSpacing"/>
                              <w:numPr>
                                <w:ilvl w:val="0"/>
                                <w:numId w:val="12"/>
                              </w:numPr>
                              <w:rPr>
                                <w:rFonts w:ascii="Arial" w:hAnsi="Arial" w:cs="Arial"/>
                                <w:sz w:val="24"/>
                                <w:szCs w:val="24"/>
                                <w:lang w:eastAsia="en-GB"/>
                              </w:rPr>
                            </w:pPr>
                            <w:r w:rsidRPr="00674898">
                              <w:rPr>
                                <w:rFonts w:ascii="Arial" w:hAnsi="Arial" w:cs="Arial"/>
                                <w:sz w:val="24"/>
                                <w:szCs w:val="24"/>
                                <w:lang w:eastAsia="en-GB"/>
                              </w:rPr>
                              <w:t xml:space="preserve">Find out more about the issues for men living with HIV. </w:t>
                            </w:r>
                            <w:r w:rsidR="003B5688">
                              <w:rPr>
                                <w:rFonts w:ascii="Arial" w:hAnsi="Arial" w:cs="Arial"/>
                                <w:sz w:val="24"/>
                                <w:szCs w:val="24"/>
                                <w:lang w:eastAsia="en-GB"/>
                              </w:rPr>
                              <w:t xml:space="preserve"> </w:t>
                            </w:r>
                          </w:p>
                          <w:p w14:paraId="1A375198" w14:textId="293B4914" w:rsidR="005F510B" w:rsidRPr="00674898" w:rsidRDefault="005F510B" w:rsidP="00C97DB6">
                            <w:pPr>
                              <w:pStyle w:val="NoSpacing"/>
                              <w:numPr>
                                <w:ilvl w:val="0"/>
                                <w:numId w:val="12"/>
                              </w:numPr>
                              <w:rPr>
                                <w:rFonts w:ascii="Arial" w:hAnsi="Arial" w:cs="Arial"/>
                                <w:sz w:val="24"/>
                                <w:szCs w:val="24"/>
                                <w:lang w:eastAsia="en-GB"/>
                              </w:rPr>
                            </w:pPr>
                            <w:r>
                              <w:rPr>
                                <w:rFonts w:ascii="Arial" w:hAnsi="Arial" w:cs="Arial"/>
                                <w:sz w:val="24"/>
                                <w:szCs w:val="24"/>
                                <w:lang w:eastAsia="en-GB"/>
                              </w:rPr>
                              <w:t xml:space="preserve">Do we have the right support </w:t>
                            </w:r>
                            <w:r w:rsidRPr="00674898">
                              <w:rPr>
                                <w:rFonts w:ascii="Arial" w:hAnsi="Arial" w:cs="Arial"/>
                                <w:sz w:val="24"/>
                                <w:szCs w:val="24"/>
                                <w:lang w:eastAsia="en-GB"/>
                              </w:rPr>
                              <w:t xml:space="preserve">for </w:t>
                            </w:r>
                            <w:r w:rsidR="00961E33">
                              <w:rPr>
                                <w:rFonts w:ascii="Arial" w:hAnsi="Arial" w:cs="Arial"/>
                                <w:sz w:val="24"/>
                                <w:szCs w:val="24"/>
                                <w:lang w:eastAsia="en-GB"/>
                              </w:rPr>
                              <w:t>people living with HIV</w:t>
                            </w:r>
                            <w:r w:rsidRPr="00674898">
                              <w:rPr>
                                <w:rFonts w:ascii="Arial" w:hAnsi="Arial" w:cs="Arial"/>
                                <w:sz w:val="24"/>
                                <w:szCs w:val="24"/>
                                <w:lang w:eastAsia="en-GB"/>
                              </w:rPr>
                              <w:t xml:space="preserve">? </w:t>
                            </w:r>
                          </w:p>
                          <w:p w14:paraId="5741FF12" w14:textId="77777777" w:rsidR="005F510B" w:rsidRPr="00674898" w:rsidRDefault="005F510B" w:rsidP="00C97DB6">
                            <w:pPr>
                              <w:pStyle w:val="NoSpacing"/>
                              <w:numPr>
                                <w:ilvl w:val="0"/>
                                <w:numId w:val="12"/>
                              </w:numPr>
                              <w:rPr>
                                <w:rFonts w:ascii="Arial" w:hAnsi="Arial" w:cs="Arial"/>
                                <w:sz w:val="24"/>
                                <w:szCs w:val="24"/>
                                <w:lang w:eastAsia="en-GB"/>
                              </w:rPr>
                            </w:pPr>
                            <w:r w:rsidRPr="00674898">
                              <w:rPr>
                                <w:rFonts w:ascii="Arial" w:hAnsi="Arial" w:cs="Arial"/>
                                <w:sz w:val="24"/>
                                <w:szCs w:val="24"/>
                              </w:rPr>
                              <w:t>Need to know more about why there are more casual partners for men living with HIV</w:t>
                            </w:r>
                          </w:p>
                          <w:p w14:paraId="19E340FD" w14:textId="77777777" w:rsidR="005F510B" w:rsidRDefault="005F510B" w:rsidP="006748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A35E4" id="Text Box 5" o:spid="_x0000_s1033" type="#_x0000_t202" style="position:absolute;margin-left:-2.7pt;margin-top:21.75pt;width:450.4pt;height:8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" fillcolor="#f7caac [1301]">
                <v:textbox>
                  <w:txbxContent>
                    <w:p w14:paraId="2B3E89C9" w14:textId="77777777" w:rsidR="005F510B" w:rsidRPr="00674898" w:rsidRDefault="005F510B" w:rsidP="00674898">
                      <w:pPr>
                        <w:pStyle w:val="NoSpacing"/>
                        <w:rPr>
                          <w:rFonts w:ascii="Arial" w:hAnsi="Arial" w:cs="Arial"/>
                          <w:b/>
                          <w:sz w:val="24"/>
                          <w:szCs w:val="24"/>
                          <w:lang w:eastAsia="en-GB"/>
                        </w:rPr>
                      </w:pPr>
                      <w:r w:rsidRPr="00674898">
                        <w:rPr>
                          <w:rFonts w:ascii="Arial" w:hAnsi="Arial" w:cs="Arial"/>
                          <w:b/>
                          <w:sz w:val="24"/>
                          <w:szCs w:val="24"/>
                          <w:lang w:eastAsia="en-GB"/>
                        </w:rPr>
                        <w:t xml:space="preserve">Living with HIV </w:t>
                      </w:r>
                    </w:p>
                    <w:p w14:paraId="1938BD30" w14:textId="6DCC0A3F" w:rsidR="005F510B" w:rsidRPr="00674898" w:rsidRDefault="005F510B" w:rsidP="00C97DB6">
                      <w:pPr>
                        <w:pStyle w:val="NoSpacing"/>
                        <w:numPr>
                          <w:ilvl w:val="0"/>
                          <w:numId w:val="12"/>
                        </w:numPr>
                        <w:rPr>
                          <w:rFonts w:ascii="Arial" w:hAnsi="Arial" w:cs="Arial"/>
                          <w:sz w:val="24"/>
                          <w:szCs w:val="24"/>
                          <w:lang w:eastAsia="en-GB"/>
                        </w:rPr>
                      </w:pPr>
                      <w:r w:rsidRPr="00674898">
                        <w:rPr>
                          <w:rFonts w:ascii="Arial" w:hAnsi="Arial" w:cs="Arial"/>
                          <w:sz w:val="24"/>
                          <w:szCs w:val="24"/>
                          <w:lang w:eastAsia="en-GB"/>
                        </w:rPr>
                        <w:t xml:space="preserve">Find out more about the issues for men living with HIV. </w:t>
                      </w:r>
                      <w:r w:rsidR="003B5688">
                        <w:rPr>
                          <w:rFonts w:ascii="Arial" w:hAnsi="Arial" w:cs="Arial"/>
                          <w:sz w:val="24"/>
                          <w:szCs w:val="24"/>
                          <w:lang w:eastAsia="en-GB"/>
                        </w:rPr>
                        <w:t xml:space="preserve"> </w:t>
                      </w:r>
                    </w:p>
                    <w:p w14:paraId="1A375198" w14:textId="293B4914" w:rsidR="005F510B" w:rsidRPr="00674898" w:rsidRDefault="005F510B" w:rsidP="00C97DB6">
                      <w:pPr>
                        <w:pStyle w:val="NoSpacing"/>
                        <w:numPr>
                          <w:ilvl w:val="0"/>
                          <w:numId w:val="12"/>
                        </w:numPr>
                        <w:rPr>
                          <w:rFonts w:ascii="Arial" w:hAnsi="Arial" w:cs="Arial"/>
                          <w:sz w:val="24"/>
                          <w:szCs w:val="24"/>
                          <w:lang w:eastAsia="en-GB"/>
                        </w:rPr>
                      </w:pPr>
                      <w:r>
                        <w:rPr>
                          <w:rFonts w:ascii="Arial" w:hAnsi="Arial" w:cs="Arial"/>
                          <w:sz w:val="24"/>
                          <w:szCs w:val="24"/>
                          <w:lang w:eastAsia="en-GB"/>
                        </w:rPr>
                        <w:t xml:space="preserve">Do we have the right support </w:t>
                      </w:r>
                      <w:r w:rsidRPr="00674898">
                        <w:rPr>
                          <w:rFonts w:ascii="Arial" w:hAnsi="Arial" w:cs="Arial"/>
                          <w:sz w:val="24"/>
                          <w:szCs w:val="24"/>
                          <w:lang w:eastAsia="en-GB"/>
                        </w:rPr>
                        <w:t xml:space="preserve">for </w:t>
                      </w:r>
                      <w:r w:rsidR="00961E33">
                        <w:rPr>
                          <w:rFonts w:ascii="Arial" w:hAnsi="Arial" w:cs="Arial"/>
                          <w:sz w:val="24"/>
                          <w:szCs w:val="24"/>
                          <w:lang w:eastAsia="en-GB"/>
                        </w:rPr>
                        <w:t>people living with HIV</w:t>
                      </w:r>
                      <w:r w:rsidRPr="00674898">
                        <w:rPr>
                          <w:rFonts w:ascii="Arial" w:hAnsi="Arial" w:cs="Arial"/>
                          <w:sz w:val="24"/>
                          <w:szCs w:val="24"/>
                          <w:lang w:eastAsia="en-GB"/>
                        </w:rPr>
                        <w:t xml:space="preserve">? </w:t>
                      </w:r>
                    </w:p>
                    <w:p w14:paraId="5741FF12" w14:textId="77777777" w:rsidR="005F510B" w:rsidRPr="00674898" w:rsidRDefault="005F510B" w:rsidP="00C97DB6">
                      <w:pPr>
                        <w:pStyle w:val="NoSpacing"/>
                        <w:numPr>
                          <w:ilvl w:val="0"/>
                          <w:numId w:val="12"/>
                        </w:numPr>
                        <w:rPr>
                          <w:rFonts w:ascii="Arial" w:hAnsi="Arial" w:cs="Arial"/>
                          <w:sz w:val="24"/>
                          <w:szCs w:val="24"/>
                          <w:lang w:eastAsia="en-GB"/>
                        </w:rPr>
                      </w:pPr>
                      <w:r w:rsidRPr="00674898">
                        <w:rPr>
                          <w:rFonts w:ascii="Arial" w:hAnsi="Arial" w:cs="Arial"/>
                          <w:sz w:val="24"/>
                          <w:szCs w:val="24"/>
                        </w:rPr>
                        <w:t>Need to know more about why there are more casual partners for men living with HIV</w:t>
                      </w:r>
                    </w:p>
                    <w:p w14:paraId="19E340FD" w14:textId="77777777" w:rsidR="005F510B" w:rsidRDefault="005F510B" w:rsidP="00674898"/>
                  </w:txbxContent>
                </v:textbox>
                <w10:wrap anchorx="margin"/>
              </v:shape>
            </w:pict>
          </mc:Fallback>
        </mc:AlternateContent>
      </w:r>
    </w:p>
    <w:p w14:paraId="40FFCAD1" w14:textId="47248070" w:rsidR="00285B81" w:rsidRPr="00285B81" w:rsidRDefault="00285B81" w:rsidP="00285B81"/>
    <w:p w14:paraId="301497E2" w14:textId="169F2D40" w:rsidR="00285B81" w:rsidRPr="00285B81" w:rsidRDefault="00285B81" w:rsidP="00285B81"/>
    <w:p w14:paraId="2113786B" w14:textId="4B11074E" w:rsidR="00285B81" w:rsidRPr="00285B81" w:rsidRDefault="00285B81" w:rsidP="00285B81"/>
    <w:p w14:paraId="02FF6702" w14:textId="7033FDDA" w:rsidR="00285B81" w:rsidRPr="00285B81" w:rsidRDefault="00285B81" w:rsidP="00285B81"/>
    <w:p w14:paraId="2C1B616F" w14:textId="23D9B743" w:rsidR="00FC2EDF" w:rsidRDefault="00FC2EDF" w:rsidP="00285B81"/>
    <w:p w14:paraId="72584ADF" w14:textId="1A113501" w:rsidR="00FC2EDF" w:rsidRPr="00FC2EDF" w:rsidRDefault="00FC2EDF" w:rsidP="00285B81">
      <w:pPr>
        <w:rPr>
          <w:rFonts w:ascii="Arial" w:hAnsi="Arial" w:cs="Arial"/>
          <w:b/>
          <w:sz w:val="24"/>
          <w:szCs w:val="24"/>
        </w:rPr>
      </w:pPr>
      <w:r w:rsidRPr="00FC2EDF">
        <w:rPr>
          <w:rFonts w:ascii="Arial" w:hAnsi="Arial" w:cs="Arial"/>
          <w:b/>
          <w:sz w:val="24"/>
          <w:szCs w:val="24"/>
        </w:rPr>
        <w:t>This discussion group also consider the key findings around HPV</w:t>
      </w:r>
      <w:r>
        <w:rPr>
          <w:rFonts w:ascii="Arial" w:hAnsi="Arial" w:cs="Arial"/>
          <w:b/>
          <w:sz w:val="24"/>
          <w:szCs w:val="24"/>
        </w:rPr>
        <w:t xml:space="preserve">: </w:t>
      </w:r>
      <w:r w:rsidRPr="00FC2EDF">
        <w:rPr>
          <w:rFonts w:ascii="Arial" w:hAnsi="Arial" w:cs="Arial"/>
          <w:b/>
          <w:sz w:val="24"/>
          <w:szCs w:val="24"/>
        </w:rPr>
        <w:t xml:space="preserve"> </w:t>
      </w:r>
    </w:p>
    <w:p w14:paraId="03E999A4" w14:textId="6D3242CE" w:rsidR="00FC2EDF" w:rsidRDefault="00FC2EDF" w:rsidP="00285B81">
      <w:r>
        <w:rPr>
          <w:noProof/>
          <w:lang w:eastAsia="en-GB"/>
        </w:rPr>
        <mc:AlternateContent>
          <mc:Choice Requires="wps">
            <w:drawing>
              <wp:anchor distT="0" distB="0" distL="114300" distR="114300" simplePos="0" relativeHeight="251666432" behindDoc="0" locked="0" layoutInCell="1" allowOverlap="1" wp14:anchorId="603AE75C" wp14:editId="3714F0E4">
                <wp:simplePos x="0" y="0"/>
                <wp:positionH relativeFrom="margin">
                  <wp:posOffset>12700</wp:posOffset>
                </wp:positionH>
                <wp:positionV relativeFrom="paragraph">
                  <wp:posOffset>55245</wp:posOffset>
                </wp:positionV>
                <wp:extent cx="5720080" cy="1467293"/>
                <wp:effectExtent l="0" t="0" r="13970" b="19050"/>
                <wp:wrapNone/>
                <wp:docPr id="6" name="Text Box 6"/>
                <wp:cNvGraphicFramePr/>
                <a:graphic xmlns:a="http://schemas.openxmlformats.org/drawingml/2006/main">
                  <a:graphicData uri="http://schemas.microsoft.com/office/word/2010/wordprocessingShape">
                    <wps:wsp>
                      <wps:cNvSpPr txBox="1"/>
                      <wps:spPr>
                        <a:xfrm>
                          <a:off x="0" y="0"/>
                          <a:ext cx="5720080" cy="14672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164330" w14:textId="77777777" w:rsidR="005F510B" w:rsidRPr="00674898" w:rsidRDefault="005F510B" w:rsidP="00674898">
                            <w:pPr>
                              <w:pStyle w:val="NoSpacing"/>
                              <w:rPr>
                                <w:rFonts w:ascii="Arial" w:hAnsi="Arial" w:cs="Arial"/>
                                <w:b/>
                                <w:sz w:val="24"/>
                                <w:szCs w:val="24"/>
                              </w:rPr>
                            </w:pPr>
                            <w:r w:rsidRPr="00674898">
                              <w:rPr>
                                <w:rFonts w:ascii="Arial" w:hAnsi="Arial" w:cs="Arial"/>
                                <w:b/>
                                <w:sz w:val="24"/>
                                <w:szCs w:val="24"/>
                              </w:rPr>
                              <w:t xml:space="preserve">HPV </w:t>
                            </w:r>
                          </w:p>
                          <w:p w14:paraId="3A1C6FC4" w14:textId="77777777" w:rsidR="005F510B" w:rsidRPr="00674898" w:rsidRDefault="005F510B" w:rsidP="00C97DB6">
                            <w:pPr>
                              <w:pStyle w:val="NoSpacing"/>
                              <w:numPr>
                                <w:ilvl w:val="0"/>
                                <w:numId w:val="13"/>
                              </w:numPr>
                              <w:rPr>
                                <w:rFonts w:ascii="Arial" w:hAnsi="Arial" w:cs="Arial"/>
                                <w:sz w:val="24"/>
                                <w:szCs w:val="24"/>
                              </w:rPr>
                            </w:pPr>
                            <w:r w:rsidRPr="00674898">
                              <w:rPr>
                                <w:rFonts w:ascii="Arial" w:hAnsi="Arial" w:cs="Arial"/>
                                <w:sz w:val="24"/>
                                <w:szCs w:val="24"/>
                              </w:rPr>
                              <w:t>Findings highlight a difference in HPV vaccine between those living with HIV and wider population.</w:t>
                            </w:r>
                          </w:p>
                          <w:p w14:paraId="6FF8782F" w14:textId="77777777" w:rsidR="005F510B" w:rsidRPr="00674898" w:rsidRDefault="005F510B" w:rsidP="00C97DB6">
                            <w:pPr>
                              <w:pStyle w:val="NoSpacing"/>
                              <w:numPr>
                                <w:ilvl w:val="0"/>
                                <w:numId w:val="13"/>
                              </w:numPr>
                              <w:rPr>
                                <w:rFonts w:ascii="Arial" w:hAnsi="Arial" w:cs="Arial"/>
                                <w:sz w:val="24"/>
                                <w:szCs w:val="24"/>
                              </w:rPr>
                            </w:pPr>
                            <w:r w:rsidRPr="00674898">
                              <w:rPr>
                                <w:rFonts w:ascii="Arial" w:hAnsi="Arial" w:cs="Arial"/>
                                <w:sz w:val="24"/>
                                <w:szCs w:val="24"/>
                              </w:rPr>
                              <w:t>Incorporate HPV vaccines in other services or through outreach HPV vans</w:t>
                            </w:r>
                          </w:p>
                          <w:p w14:paraId="2A2795F1" w14:textId="2D6DD680" w:rsidR="005F510B" w:rsidRPr="00674898" w:rsidRDefault="005F510B" w:rsidP="00C97DB6">
                            <w:pPr>
                              <w:pStyle w:val="NoSpacing"/>
                              <w:numPr>
                                <w:ilvl w:val="0"/>
                                <w:numId w:val="13"/>
                              </w:numPr>
                            </w:pPr>
                            <w:r w:rsidRPr="00674898">
                              <w:rPr>
                                <w:rFonts w:ascii="Arial" w:hAnsi="Arial" w:cs="Arial"/>
                                <w:sz w:val="24"/>
                                <w:szCs w:val="24"/>
                              </w:rPr>
                              <w:t>HPV vaccine take</w:t>
                            </w:r>
                            <w:r w:rsidR="00BE0739">
                              <w:rPr>
                                <w:rFonts w:ascii="Arial" w:hAnsi="Arial" w:cs="Arial"/>
                                <w:sz w:val="24"/>
                                <w:szCs w:val="24"/>
                              </w:rPr>
                              <w:t xml:space="preserve"> </w:t>
                            </w:r>
                            <w:r w:rsidRPr="00674898">
                              <w:rPr>
                                <w:rFonts w:ascii="Arial" w:hAnsi="Arial" w:cs="Arial"/>
                                <w:sz w:val="24"/>
                                <w:szCs w:val="24"/>
                              </w:rPr>
                              <w:t>up and awareness opportunity to test platforms such as TikTok to measure and impact of some of the areas identified as development</w:t>
                            </w:r>
                            <w:r w:rsidRPr="00674898">
                              <w:t xml:space="preserve"> </w:t>
                            </w:r>
                            <w:r w:rsidRPr="00674898">
                              <w:rPr>
                                <w:rFonts w:ascii="Arial" w:hAnsi="Arial" w:cs="Arial"/>
                                <w:sz w:val="24"/>
                                <w:szCs w:val="24"/>
                              </w:rPr>
                              <w:t>opportunities</w:t>
                            </w:r>
                          </w:p>
                          <w:p w14:paraId="4BB0038F" w14:textId="77777777" w:rsidR="005F510B" w:rsidRDefault="005F51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AE75C" id="Text Box 6" o:spid="_x0000_s1034" type="#_x0000_t202" style="position:absolute;margin-left:1pt;margin-top:4.35pt;width:450.4pt;height:115.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" fillcolor="white [3201]" strokeweight=".5pt">
                <v:textbox>
                  <w:txbxContent>
                    <w:p w14:paraId="5D164330" w14:textId="77777777" w:rsidR="005F510B" w:rsidRPr="00674898" w:rsidRDefault="005F510B" w:rsidP="00674898">
                      <w:pPr>
                        <w:pStyle w:val="NoSpacing"/>
                        <w:rPr>
                          <w:rFonts w:ascii="Arial" w:hAnsi="Arial" w:cs="Arial"/>
                          <w:b/>
                          <w:sz w:val="24"/>
                          <w:szCs w:val="24"/>
                        </w:rPr>
                      </w:pPr>
                      <w:r w:rsidRPr="00674898">
                        <w:rPr>
                          <w:rFonts w:ascii="Arial" w:hAnsi="Arial" w:cs="Arial"/>
                          <w:b/>
                          <w:sz w:val="24"/>
                          <w:szCs w:val="24"/>
                        </w:rPr>
                        <w:t xml:space="preserve">HPV </w:t>
                      </w:r>
                    </w:p>
                    <w:p w14:paraId="3A1C6FC4" w14:textId="77777777" w:rsidR="005F510B" w:rsidRPr="00674898" w:rsidRDefault="005F510B" w:rsidP="00C97DB6">
                      <w:pPr>
                        <w:pStyle w:val="NoSpacing"/>
                        <w:numPr>
                          <w:ilvl w:val="0"/>
                          <w:numId w:val="13"/>
                        </w:numPr>
                        <w:rPr>
                          <w:rFonts w:ascii="Arial" w:hAnsi="Arial" w:cs="Arial"/>
                          <w:sz w:val="24"/>
                          <w:szCs w:val="24"/>
                        </w:rPr>
                      </w:pPr>
                      <w:r w:rsidRPr="00674898">
                        <w:rPr>
                          <w:rFonts w:ascii="Arial" w:hAnsi="Arial" w:cs="Arial"/>
                          <w:sz w:val="24"/>
                          <w:szCs w:val="24"/>
                        </w:rPr>
                        <w:t>Findings highlight a difference in HPV vaccine between those living with HIV and wider population.</w:t>
                      </w:r>
                    </w:p>
                    <w:p w14:paraId="6FF8782F" w14:textId="77777777" w:rsidR="005F510B" w:rsidRPr="00674898" w:rsidRDefault="005F510B" w:rsidP="00C97DB6">
                      <w:pPr>
                        <w:pStyle w:val="NoSpacing"/>
                        <w:numPr>
                          <w:ilvl w:val="0"/>
                          <w:numId w:val="13"/>
                        </w:numPr>
                        <w:rPr>
                          <w:rFonts w:ascii="Arial" w:hAnsi="Arial" w:cs="Arial"/>
                          <w:sz w:val="24"/>
                          <w:szCs w:val="24"/>
                        </w:rPr>
                      </w:pPr>
                      <w:r w:rsidRPr="00674898">
                        <w:rPr>
                          <w:rFonts w:ascii="Arial" w:hAnsi="Arial" w:cs="Arial"/>
                          <w:sz w:val="24"/>
                          <w:szCs w:val="24"/>
                        </w:rPr>
                        <w:t>Incorporate HPV vaccines in other services or through outreach HPV vans</w:t>
                      </w:r>
                    </w:p>
                    <w:p w14:paraId="2A2795F1" w14:textId="2D6DD680" w:rsidR="005F510B" w:rsidRPr="00674898" w:rsidRDefault="005F510B" w:rsidP="00C97DB6">
                      <w:pPr>
                        <w:pStyle w:val="NoSpacing"/>
                        <w:numPr>
                          <w:ilvl w:val="0"/>
                          <w:numId w:val="13"/>
                        </w:numPr>
                      </w:pPr>
                      <w:r w:rsidRPr="00674898">
                        <w:rPr>
                          <w:rFonts w:ascii="Arial" w:hAnsi="Arial" w:cs="Arial"/>
                          <w:sz w:val="24"/>
                          <w:szCs w:val="24"/>
                        </w:rPr>
                        <w:t>HPV vaccine take</w:t>
                      </w:r>
                      <w:r w:rsidR="00BE0739">
                        <w:rPr>
                          <w:rFonts w:ascii="Arial" w:hAnsi="Arial" w:cs="Arial"/>
                          <w:sz w:val="24"/>
                          <w:szCs w:val="24"/>
                        </w:rPr>
                        <w:t xml:space="preserve"> </w:t>
                      </w:r>
                      <w:r w:rsidRPr="00674898">
                        <w:rPr>
                          <w:rFonts w:ascii="Arial" w:hAnsi="Arial" w:cs="Arial"/>
                          <w:sz w:val="24"/>
                          <w:szCs w:val="24"/>
                        </w:rPr>
                        <w:t>up and awareness opportunity to test platforms such as TikTok to measure and impact of some of the areas identified as development</w:t>
                      </w:r>
                      <w:r w:rsidRPr="00674898">
                        <w:t xml:space="preserve"> </w:t>
                      </w:r>
                      <w:r w:rsidRPr="00674898">
                        <w:rPr>
                          <w:rFonts w:ascii="Arial" w:hAnsi="Arial" w:cs="Arial"/>
                          <w:sz w:val="24"/>
                          <w:szCs w:val="24"/>
                        </w:rPr>
                        <w:t>opportunities</w:t>
                      </w:r>
                    </w:p>
                    <w:p w14:paraId="4BB0038F" w14:textId="77777777" w:rsidR="005F510B" w:rsidRDefault="005F510B"/>
                  </w:txbxContent>
                </v:textbox>
                <w10:wrap anchorx="margin"/>
              </v:shape>
            </w:pict>
          </mc:Fallback>
        </mc:AlternateContent>
      </w:r>
    </w:p>
    <w:p w14:paraId="33B7E7BE" w14:textId="26E9AA2D" w:rsidR="00FC2EDF" w:rsidRDefault="00FC2EDF" w:rsidP="00285B81"/>
    <w:p w14:paraId="31424296" w14:textId="05FAFD8A" w:rsidR="00FC2EDF" w:rsidRPr="00285B81" w:rsidRDefault="00FC2EDF" w:rsidP="00285B81"/>
    <w:p w14:paraId="45A482D5" w14:textId="21D218B2" w:rsidR="00285B81" w:rsidRPr="00285B81" w:rsidRDefault="00285B81" w:rsidP="00285B81"/>
    <w:p w14:paraId="533BED89" w14:textId="6FFF6341" w:rsidR="00285B81" w:rsidRPr="00285B81" w:rsidRDefault="00285B81" w:rsidP="00285B81"/>
    <w:p w14:paraId="3D147789" w14:textId="29451E70" w:rsidR="00285B81" w:rsidRDefault="00285B81" w:rsidP="00285B81"/>
    <w:p w14:paraId="553AA9A5" w14:textId="2CC780B1" w:rsidR="00285B81" w:rsidRDefault="00285B81" w:rsidP="00285B81"/>
    <w:p w14:paraId="468B07D7" w14:textId="5260D641" w:rsidR="00285B81" w:rsidRPr="00285B81" w:rsidRDefault="00250E08" w:rsidP="00285B81">
      <w:pPr>
        <w:rPr>
          <w:rFonts w:ascii="Arial" w:hAnsi="Arial" w:cs="Arial"/>
          <w:b/>
          <w:sz w:val="24"/>
          <w:szCs w:val="24"/>
        </w:rPr>
      </w:pPr>
      <w:r>
        <w:rPr>
          <w:rFonts w:ascii="Arial" w:hAnsi="Arial" w:cs="Arial"/>
          <w:b/>
          <w:sz w:val="24"/>
          <w:szCs w:val="24"/>
        </w:rPr>
        <w:t xml:space="preserve">Part 3: </w:t>
      </w:r>
      <w:r w:rsidR="002E2D05">
        <w:rPr>
          <w:rFonts w:ascii="Arial" w:hAnsi="Arial" w:cs="Arial"/>
          <w:b/>
          <w:sz w:val="24"/>
          <w:szCs w:val="24"/>
        </w:rPr>
        <w:t xml:space="preserve">Summary of </w:t>
      </w:r>
      <w:r w:rsidR="00FC2EDF">
        <w:rPr>
          <w:rFonts w:ascii="Arial" w:hAnsi="Arial" w:cs="Arial"/>
          <w:b/>
          <w:sz w:val="24"/>
          <w:szCs w:val="24"/>
        </w:rPr>
        <w:t>stakeholder</w:t>
      </w:r>
      <w:r w:rsidR="002E2D05">
        <w:rPr>
          <w:rFonts w:ascii="Arial" w:hAnsi="Arial" w:cs="Arial"/>
          <w:b/>
          <w:sz w:val="24"/>
          <w:szCs w:val="24"/>
        </w:rPr>
        <w:t xml:space="preserve"> discussions around w</w:t>
      </w:r>
      <w:r w:rsidR="00285B81" w:rsidRPr="00285B81">
        <w:rPr>
          <w:rFonts w:ascii="Arial" w:hAnsi="Arial" w:cs="Arial"/>
          <w:b/>
          <w:sz w:val="24"/>
          <w:szCs w:val="24"/>
        </w:rPr>
        <w:t xml:space="preserve">ho should take forward </w:t>
      </w:r>
      <w:r w:rsidR="00285B81">
        <w:rPr>
          <w:rFonts w:ascii="Arial" w:hAnsi="Arial" w:cs="Arial"/>
          <w:b/>
          <w:sz w:val="24"/>
          <w:szCs w:val="24"/>
        </w:rPr>
        <w:t>action</w:t>
      </w:r>
      <w:r w:rsidR="00285B81" w:rsidRPr="00285B81">
        <w:rPr>
          <w:rFonts w:ascii="Arial" w:hAnsi="Arial" w:cs="Arial"/>
          <w:b/>
          <w:sz w:val="24"/>
          <w:szCs w:val="24"/>
        </w:rPr>
        <w:t xml:space="preserve">s? </w:t>
      </w:r>
    </w:p>
    <w:p w14:paraId="6D1EADED" w14:textId="77777777" w:rsidR="00285B81" w:rsidRPr="00A50A2F" w:rsidRDefault="00285B81" w:rsidP="00285B81">
      <w:pPr>
        <w:pStyle w:val="NoSpacing"/>
        <w:rPr>
          <w:rFonts w:ascii="Arial" w:hAnsi="Arial" w:cs="Arial"/>
          <w:b/>
        </w:rPr>
      </w:pPr>
      <w:r w:rsidRPr="00A50A2F">
        <w:rPr>
          <w:rFonts w:ascii="Arial" w:hAnsi="Arial" w:cs="Arial"/>
          <w:b/>
        </w:rPr>
        <w:t xml:space="preserve">Education (Further Education and Training Providers)  </w:t>
      </w:r>
    </w:p>
    <w:p w14:paraId="4D035043" w14:textId="77777777" w:rsidR="00285B81" w:rsidRPr="00A50A2F" w:rsidRDefault="00285B81" w:rsidP="00C97DB6">
      <w:pPr>
        <w:pStyle w:val="NoSpacing"/>
        <w:numPr>
          <w:ilvl w:val="0"/>
          <w:numId w:val="7"/>
        </w:numPr>
        <w:rPr>
          <w:rFonts w:ascii="Arial" w:hAnsi="Arial" w:cs="Arial"/>
        </w:rPr>
      </w:pPr>
      <w:r w:rsidRPr="00A50A2F">
        <w:rPr>
          <w:rFonts w:ascii="Arial" w:hAnsi="Arial" w:cs="Arial"/>
        </w:rPr>
        <w:t xml:space="preserve">Incorporate these findings into relevant modules in nursing training/education programmes/courses at all levels to </w:t>
      </w:r>
      <w:r w:rsidRPr="00A50A2F">
        <w:rPr>
          <w:rFonts w:ascii="Arial" w:eastAsia="Times New Roman" w:hAnsi="Arial" w:cs="Arial"/>
          <w:lang w:eastAsia="en-GB"/>
        </w:rPr>
        <w:t xml:space="preserve">increase awareness and understanding around the key messages for example U=U </w:t>
      </w:r>
    </w:p>
    <w:p w14:paraId="132AFB3A" w14:textId="40C54895" w:rsidR="00285B81" w:rsidRPr="00A50A2F" w:rsidRDefault="00285B81" w:rsidP="00C97DB6">
      <w:pPr>
        <w:pStyle w:val="NoSpacing"/>
        <w:numPr>
          <w:ilvl w:val="0"/>
          <w:numId w:val="7"/>
        </w:numPr>
        <w:rPr>
          <w:rFonts w:ascii="Arial" w:hAnsi="Arial" w:cs="Arial"/>
        </w:rPr>
      </w:pPr>
      <w:r w:rsidRPr="00A50A2F">
        <w:rPr>
          <w:rFonts w:ascii="Arial" w:eastAsia="Times New Roman" w:hAnsi="Arial" w:cs="Arial"/>
          <w:lang w:eastAsia="en-GB"/>
        </w:rPr>
        <w:t>Incorporate findings in relevant training programmes for staff across health and social care</w:t>
      </w:r>
    </w:p>
    <w:p w14:paraId="72F48E39" w14:textId="77777777" w:rsidR="00285B81" w:rsidRPr="00A50A2F" w:rsidRDefault="00285B81" w:rsidP="00285B81">
      <w:pPr>
        <w:pStyle w:val="NoSpacing"/>
        <w:rPr>
          <w:rFonts w:ascii="Arial" w:hAnsi="Arial" w:cs="Arial"/>
          <w:lang w:eastAsia="en-GB"/>
        </w:rPr>
      </w:pPr>
    </w:p>
    <w:p w14:paraId="2B011CB7" w14:textId="77777777" w:rsidR="00285B81" w:rsidRPr="00A50A2F" w:rsidRDefault="00285B81" w:rsidP="00285B81">
      <w:pPr>
        <w:pStyle w:val="NoSpacing"/>
        <w:rPr>
          <w:rFonts w:ascii="Arial" w:hAnsi="Arial" w:cs="Arial"/>
          <w:b/>
          <w:lang w:eastAsia="en-GB"/>
        </w:rPr>
      </w:pPr>
      <w:r w:rsidRPr="00A50A2F">
        <w:rPr>
          <w:rFonts w:ascii="Arial" w:hAnsi="Arial" w:cs="Arial"/>
          <w:b/>
          <w:lang w:eastAsia="en-GB"/>
        </w:rPr>
        <w:t xml:space="preserve">Research </w:t>
      </w:r>
    </w:p>
    <w:p w14:paraId="64B763A2" w14:textId="447730DC" w:rsidR="00285B81" w:rsidRPr="00A50A2F" w:rsidRDefault="00285B81" w:rsidP="00C97DB6">
      <w:pPr>
        <w:pStyle w:val="NoSpacing"/>
        <w:numPr>
          <w:ilvl w:val="0"/>
          <w:numId w:val="7"/>
        </w:numPr>
        <w:rPr>
          <w:rFonts w:ascii="Arial" w:hAnsi="Arial" w:cs="Arial"/>
        </w:rPr>
      </w:pPr>
      <w:r w:rsidRPr="00A50A2F">
        <w:rPr>
          <w:rFonts w:ascii="Arial" w:hAnsi="Arial" w:cs="Arial"/>
        </w:rPr>
        <w:t xml:space="preserve">What can we do to ensure BAME communities are included in the research? </w:t>
      </w:r>
    </w:p>
    <w:p w14:paraId="6A761ECE" w14:textId="6FFE9E3F" w:rsidR="00285B81" w:rsidRPr="00A50A2F" w:rsidRDefault="00285B81" w:rsidP="00C97DB6">
      <w:pPr>
        <w:pStyle w:val="NoSpacing"/>
        <w:numPr>
          <w:ilvl w:val="0"/>
          <w:numId w:val="7"/>
        </w:numPr>
        <w:rPr>
          <w:rFonts w:ascii="Arial" w:hAnsi="Arial" w:cs="Arial"/>
        </w:rPr>
      </w:pPr>
      <w:r w:rsidRPr="00A50A2F">
        <w:rPr>
          <w:rFonts w:ascii="Arial" w:hAnsi="Arial" w:cs="Arial"/>
        </w:rPr>
        <w:t>Research needs to be developed to understand different experiences of different communities</w:t>
      </w:r>
    </w:p>
    <w:p w14:paraId="5088C6B0" w14:textId="77777777" w:rsidR="00285B81" w:rsidRPr="00A50A2F" w:rsidRDefault="00285B81" w:rsidP="00C97DB6">
      <w:pPr>
        <w:pStyle w:val="NormalWeb"/>
        <w:numPr>
          <w:ilvl w:val="0"/>
          <w:numId w:val="7"/>
        </w:numPr>
        <w:rPr>
          <w:rFonts w:ascii="Arial" w:hAnsi="Arial" w:cs="Arial"/>
          <w:sz w:val="22"/>
          <w:szCs w:val="22"/>
        </w:rPr>
      </w:pPr>
      <w:r w:rsidRPr="00A50A2F">
        <w:rPr>
          <w:rFonts w:ascii="Arial" w:hAnsi="Arial" w:cs="Arial"/>
          <w:sz w:val="22"/>
          <w:szCs w:val="22"/>
        </w:rPr>
        <w:t>Consider the gaps in the current research for example  young people, specific population groups</w:t>
      </w:r>
    </w:p>
    <w:p w14:paraId="2A3B1F76" w14:textId="77777777" w:rsidR="00285B81" w:rsidRPr="00A50A2F" w:rsidRDefault="00285B81" w:rsidP="00285B81">
      <w:pPr>
        <w:pStyle w:val="NoSpacing"/>
        <w:rPr>
          <w:rFonts w:ascii="Arial" w:hAnsi="Arial" w:cs="Arial"/>
          <w:b/>
        </w:rPr>
      </w:pPr>
      <w:r w:rsidRPr="00A50A2F">
        <w:rPr>
          <w:rFonts w:ascii="Arial" w:hAnsi="Arial" w:cs="Arial"/>
          <w:b/>
        </w:rPr>
        <w:t>Communities and Community Organisations</w:t>
      </w:r>
    </w:p>
    <w:p w14:paraId="3932BD52" w14:textId="77777777" w:rsidR="00285B81" w:rsidRPr="00A50A2F" w:rsidRDefault="00285B81" w:rsidP="00C97DB6">
      <w:pPr>
        <w:pStyle w:val="NoSpacing"/>
        <w:numPr>
          <w:ilvl w:val="0"/>
          <w:numId w:val="7"/>
        </w:numPr>
        <w:rPr>
          <w:rFonts w:ascii="Arial" w:hAnsi="Arial" w:cs="Arial"/>
        </w:rPr>
      </w:pPr>
      <w:r w:rsidRPr="00A50A2F">
        <w:rPr>
          <w:rFonts w:ascii="Arial" w:hAnsi="Arial" w:cs="Arial"/>
        </w:rPr>
        <w:t xml:space="preserve">Explore opportunities to share findings with organisations that support BAME communities  </w:t>
      </w:r>
    </w:p>
    <w:p w14:paraId="6A95C941" w14:textId="77777777" w:rsidR="00285B81" w:rsidRPr="00A50A2F" w:rsidRDefault="00285B81" w:rsidP="00C97DB6">
      <w:pPr>
        <w:pStyle w:val="NoSpacing"/>
        <w:numPr>
          <w:ilvl w:val="0"/>
          <w:numId w:val="7"/>
        </w:numPr>
        <w:rPr>
          <w:rFonts w:ascii="Arial" w:hAnsi="Arial" w:cs="Arial"/>
        </w:rPr>
      </w:pPr>
      <w:r w:rsidRPr="00A50A2F">
        <w:rPr>
          <w:rFonts w:ascii="Arial" w:hAnsi="Arial" w:cs="Arial"/>
        </w:rPr>
        <w:t>Support specialist services to provide outreach into different areas of the community</w:t>
      </w:r>
    </w:p>
    <w:p w14:paraId="0F56B3FC" w14:textId="77777777" w:rsidR="00285B81" w:rsidRPr="00A50A2F" w:rsidRDefault="00285B81" w:rsidP="00285B81">
      <w:pPr>
        <w:pStyle w:val="NoSpacing"/>
        <w:rPr>
          <w:rFonts w:ascii="Arial" w:hAnsi="Arial" w:cs="Arial"/>
        </w:rPr>
      </w:pPr>
    </w:p>
    <w:p w14:paraId="0C437735" w14:textId="6520030F" w:rsidR="00285B81" w:rsidRPr="00A50A2F" w:rsidRDefault="00285B81" w:rsidP="00285B81">
      <w:pPr>
        <w:pStyle w:val="NoSpacing"/>
        <w:rPr>
          <w:rFonts w:ascii="Arial" w:hAnsi="Arial" w:cs="Arial"/>
          <w:b/>
        </w:rPr>
      </w:pPr>
      <w:r w:rsidRPr="00A50A2F">
        <w:rPr>
          <w:rFonts w:ascii="Arial" w:hAnsi="Arial" w:cs="Arial"/>
          <w:b/>
        </w:rPr>
        <w:t xml:space="preserve">Dissemination and understanding of findings (Event participants and stakeholders)  </w:t>
      </w:r>
    </w:p>
    <w:p w14:paraId="1340E9A0" w14:textId="0A0DCB04" w:rsidR="00285B81" w:rsidRPr="00A50A2F" w:rsidRDefault="00285B81" w:rsidP="00C97DB6">
      <w:pPr>
        <w:pStyle w:val="NoSpacing"/>
        <w:numPr>
          <w:ilvl w:val="0"/>
          <w:numId w:val="8"/>
        </w:numPr>
        <w:rPr>
          <w:rFonts w:ascii="Arial" w:hAnsi="Arial" w:cs="Arial"/>
        </w:rPr>
      </w:pPr>
      <w:r w:rsidRPr="00A50A2F">
        <w:rPr>
          <w:rFonts w:ascii="Arial" w:hAnsi="Arial" w:cs="Arial"/>
        </w:rPr>
        <w:t>Ongoing consideration of findings and how these relate to current work</w:t>
      </w:r>
    </w:p>
    <w:p w14:paraId="3C4F4989" w14:textId="20AF65BB" w:rsidR="00285B81" w:rsidRPr="00A50A2F" w:rsidRDefault="00285B81" w:rsidP="00C97DB6">
      <w:pPr>
        <w:pStyle w:val="NoSpacing"/>
        <w:numPr>
          <w:ilvl w:val="0"/>
          <w:numId w:val="8"/>
        </w:numPr>
        <w:rPr>
          <w:rFonts w:ascii="Arial" w:hAnsi="Arial" w:cs="Arial"/>
        </w:rPr>
      </w:pPr>
      <w:r w:rsidRPr="00A50A2F">
        <w:rPr>
          <w:rFonts w:ascii="Arial" w:hAnsi="Arial" w:cs="Arial"/>
        </w:rPr>
        <w:t>Develop a toolkit – coprod</w:t>
      </w:r>
      <w:r w:rsidR="00BE0739">
        <w:rPr>
          <w:rFonts w:ascii="Arial" w:hAnsi="Arial" w:cs="Arial"/>
        </w:rPr>
        <w:t xml:space="preserve">uced with range of stakeholders and </w:t>
      </w:r>
      <w:r w:rsidRPr="00A50A2F">
        <w:rPr>
          <w:rFonts w:ascii="Arial" w:hAnsi="Arial" w:cs="Arial"/>
        </w:rPr>
        <w:t xml:space="preserve">communities </w:t>
      </w:r>
    </w:p>
    <w:p w14:paraId="48C4DF44" w14:textId="79593DD4" w:rsidR="00285B81" w:rsidRPr="00A50A2F" w:rsidRDefault="00285B81" w:rsidP="00C97DB6">
      <w:pPr>
        <w:pStyle w:val="NoSpacing"/>
        <w:numPr>
          <w:ilvl w:val="0"/>
          <w:numId w:val="8"/>
        </w:numPr>
        <w:rPr>
          <w:rFonts w:ascii="Arial" w:hAnsi="Arial" w:cs="Arial"/>
        </w:rPr>
      </w:pPr>
      <w:r w:rsidRPr="00A50A2F">
        <w:rPr>
          <w:rFonts w:ascii="Arial" w:hAnsi="Arial" w:cs="Arial"/>
        </w:rPr>
        <w:t xml:space="preserve">Understanding the gaps </w:t>
      </w:r>
    </w:p>
    <w:p w14:paraId="229A720C" w14:textId="643F3FF8" w:rsidR="002E2D05" w:rsidRDefault="002E2D05" w:rsidP="00285B81">
      <w:pPr>
        <w:pStyle w:val="NoSpacing"/>
        <w:rPr>
          <w:rFonts w:ascii="Arial" w:hAnsi="Arial" w:cs="Arial"/>
          <w:b/>
          <w:sz w:val="24"/>
          <w:szCs w:val="24"/>
        </w:rPr>
      </w:pPr>
    </w:p>
    <w:p w14:paraId="3A1E4013" w14:textId="5D30A996" w:rsidR="00285B81" w:rsidRPr="00E917E9" w:rsidRDefault="00285B81" w:rsidP="00285B81">
      <w:pPr>
        <w:pStyle w:val="NoSpacing"/>
      </w:pPr>
      <w:r w:rsidRPr="00A50A2F">
        <w:rPr>
          <w:rFonts w:ascii="Arial" w:hAnsi="Arial" w:cs="Arial"/>
          <w:b/>
        </w:rPr>
        <w:t xml:space="preserve">Services/Organisations (including both the public and third sector) </w:t>
      </w:r>
    </w:p>
    <w:p w14:paraId="358CE8C7" w14:textId="168BA852" w:rsidR="00285B81" w:rsidRPr="00A50A2F" w:rsidRDefault="00285B81" w:rsidP="00285B81">
      <w:pPr>
        <w:pStyle w:val="NoSpacing"/>
        <w:rPr>
          <w:rFonts w:ascii="Arial" w:hAnsi="Arial" w:cs="Arial"/>
        </w:rPr>
      </w:pPr>
    </w:p>
    <w:p w14:paraId="79CAE5E4" w14:textId="44D5D9F2" w:rsidR="00285B81" w:rsidRPr="00A50A2F" w:rsidRDefault="00285B81" w:rsidP="00C97DB6">
      <w:pPr>
        <w:pStyle w:val="NoSpacing"/>
        <w:numPr>
          <w:ilvl w:val="0"/>
          <w:numId w:val="9"/>
        </w:numPr>
        <w:rPr>
          <w:rFonts w:ascii="Arial" w:hAnsi="Arial" w:cs="Arial"/>
          <w:b/>
        </w:rPr>
      </w:pPr>
      <w:r w:rsidRPr="00A50A2F">
        <w:rPr>
          <w:rFonts w:ascii="Arial" w:hAnsi="Arial" w:cs="Arial"/>
        </w:rPr>
        <w:t xml:space="preserve">Considering the relevant networks for these findings and ensuring working better together. </w:t>
      </w:r>
    </w:p>
    <w:p w14:paraId="77E26698" w14:textId="188C485F" w:rsidR="00285B81" w:rsidRPr="00894B9A" w:rsidRDefault="00285B81" w:rsidP="00C97DB6">
      <w:pPr>
        <w:pStyle w:val="ListParagraph"/>
        <w:numPr>
          <w:ilvl w:val="0"/>
          <w:numId w:val="9"/>
        </w:numPr>
        <w:rPr>
          <w:rFonts w:ascii="Arial" w:hAnsi="Arial" w:cs="Arial"/>
          <w:sz w:val="24"/>
          <w:szCs w:val="24"/>
        </w:rPr>
      </w:pPr>
      <w:r w:rsidRPr="00894B9A">
        <w:rPr>
          <w:rFonts w:ascii="Arial" w:hAnsi="Arial" w:cs="Arial"/>
          <w:sz w:val="24"/>
          <w:szCs w:val="24"/>
        </w:rPr>
        <w:t>Consider how ca</w:t>
      </w:r>
      <w:r>
        <w:rPr>
          <w:rFonts w:ascii="Arial" w:hAnsi="Arial" w:cs="Arial"/>
          <w:sz w:val="24"/>
          <w:szCs w:val="24"/>
        </w:rPr>
        <w:t xml:space="preserve">n we use technology to support communication of key messages and information </w:t>
      </w:r>
    </w:p>
    <w:p w14:paraId="4386BE58" w14:textId="77777777" w:rsidR="00285B81" w:rsidRDefault="00285B81" w:rsidP="00C97DB6">
      <w:pPr>
        <w:pStyle w:val="ListParagraph"/>
        <w:numPr>
          <w:ilvl w:val="0"/>
          <w:numId w:val="9"/>
        </w:numPr>
        <w:rPr>
          <w:rFonts w:ascii="Arial" w:hAnsi="Arial" w:cs="Arial"/>
          <w:sz w:val="24"/>
          <w:szCs w:val="24"/>
        </w:rPr>
      </w:pPr>
      <w:r>
        <w:rPr>
          <w:rFonts w:ascii="Arial" w:hAnsi="Arial" w:cs="Arial"/>
          <w:sz w:val="24"/>
          <w:szCs w:val="24"/>
        </w:rPr>
        <w:t>Consider resources required on PrEP, testing and U=U for outreach work</w:t>
      </w:r>
    </w:p>
    <w:p w14:paraId="234109D1" w14:textId="77777777" w:rsidR="00285B81" w:rsidRPr="00674898" w:rsidRDefault="00285B81" w:rsidP="00C97DB6">
      <w:pPr>
        <w:pStyle w:val="ListParagraph"/>
        <w:numPr>
          <w:ilvl w:val="0"/>
          <w:numId w:val="9"/>
        </w:numPr>
        <w:rPr>
          <w:rFonts w:ascii="Arial" w:hAnsi="Arial" w:cs="Arial"/>
          <w:sz w:val="24"/>
          <w:szCs w:val="24"/>
        </w:rPr>
      </w:pPr>
      <w:r w:rsidRPr="00674898">
        <w:rPr>
          <w:rFonts w:ascii="Arial" w:hAnsi="Arial" w:cs="Arial"/>
          <w:sz w:val="24"/>
          <w:szCs w:val="24"/>
        </w:rPr>
        <w:t xml:space="preserve">Continue to promote and increase awareness of the key issues highlighted by this research </w:t>
      </w:r>
    </w:p>
    <w:p w14:paraId="11225438" w14:textId="77777777" w:rsidR="00285B81" w:rsidRPr="00674898" w:rsidRDefault="00285B81" w:rsidP="00C97DB6">
      <w:pPr>
        <w:pStyle w:val="ListParagraph"/>
        <w:numPr>
          <w:ilvl w:val="0"/>
          <w:numId w:val="9"/>
        </w:numPr>
        <w:rPr>
          <w:rFonts w:ascii="Arial" w:hAnsi="Arial" w:cs="Arial"/>
          <w:sz w:val="24"/>
          <w:szCs w:val="24"/>
        </w:rPr>
      </w:pPr>
      <w:r w:rsidRPr="00674898">
        <w:rPr>
          <w:rFonts w:ascii="Arial" w:hAnsi="Arial" w:cs="Arial"/>
          <w:sz w:val="24"/>
          <w:szCs w:val="24"/>
        </w:rPr>
        <w:t>Consider h</w:t>
      </w:r>
      <w:r w:rsidR="00612372">
        <w:rPr>
          <w:rFonts w:ascii="Arial" w:hAnsi="Arial" w:cs="Arial"/>
          <w:sz w:val="24"/>
          <w:szCs w:val="24"/>
        </w:rPr>
        <w:t xml:space="preserve">ow do </w:t>
      </w:r>
      <w:r w:rsidRPr="00674898">
        <w:rPr>
          <w:rFonts w:ascii="Arial" w:hAnsi="Arial" w:cs="Arial"/>
          <w:sz w:val="24"/>
          <w:szCs w:val="24"/>
        </w:rPr>
        <w:t>we communicate information about sex</w:t>
      </w:r>
      <w:r w:rsidR="00612372">
        <w:rPr>
          <w:rFonts w:ascii="Arial" w:hAnsi="Arial" w:cs="Arial"/>
          <w:sz w:val="24"/>
          <w:szCs w:val="24"/>
        </w:rPr>
        <w:t>ual health, testing and condoms</w:t>
      </w:r>
    </w:p>
    <w:p w14:paraId="6D05B225" w14:textId="77777777" w:rsidR="00285B81" w:rsidRPr="00674898" w:rsidRDefault="00285B81" w:rsidP="00C97DB6">
      <w:pPr>
        <w:pStyle w:val="ListParagraph"/>
        <w:numPr>
          <w:ilvl w:val="0"/>
          <w:numId w:val="9"/>
        </w:numPr>
        <w:rPr>
          <w:rFonts w:ascii="Arial" w:hAnsi="Arial" w:cs="Arial"/>
          <w:sz w:val="24"/>
          <w:szCs w:val="24"/>
        </w:rPr>
      </w:pPr>
      <w:r w:rsidRPr="00674898">
        <w:rPr>
          <w:rFonts w:ascii="Arial" w:hAnsi="Arial" w:cs="Arial"/>
          <w:sz w:val="24"/>
          <w:szCs w:val="24"/>
        </w:rPr>
        <w:t xml:space="preserve">Consider where people get their specific health information and consider the gaps in information/accessibility of information </w:t>
      </w:r>
    </w:p>
    <w:p w14:paraId="4CEB322C" w14:textId="2445FD83" w:rsidR="00612372" w:rsidRPr="00FC2EDF" w:rsidRDefault="00285B81" w:rsidP="00C97DB6">
      <w:pPr>
        <w:pStyle w:val="ListParagraph"/>
        <w:numPr>
          <w:ilvl w:val="0"/>
          <w:numId w:val="9"/>
        </w:numPr>
        <w:rPr>
          <w:rFonts w:ascii="Arial" w:hAnsi="Arial" w:cs="Arial"/>
          <w:sz w:val="24"/>
          <w:szCs w:val="24"/>
        </w:rPr>
        <w:sectPr w:rsidR="00612372" w:rsidRPr="00FC2EDF" w:rsidSect="00E917E9">
          <w:pgSz w:w="11906" w:h="16838"/>
          <w:pgMar w:top="1440" w:right="1440" w:bottom="1440" w:left="1440" w:header="708" w:footer="708" w:gutter="0"/>
          <w:cols w:space="708"/>
          <w:docGrid w:linePitch="360"/>
        </w:sectPr>
      </w:pPr>
      <w:r w:rsidRPr="00674898">
        <w:rPr>
          <w:rFonts w:ascii="Arial" w:hAnsi="Arial" w:cs="Arial"/>
          <w:sz w:val="24"/>
          <w:szCs w:val="24"/>
        </w:rPr>
        <w:t xml:space="preserve">Prioritising and demonstrating through evidence base - correlating with work plans and workstreams. </w:t>
      </w:r>
    </w:p>
    <w:p w14:paraId="5465D720" w14:textId="5F19C7C0" w:rsidR="00285B81" w:rsidRPr="00FC2EDF" w:rsidRDefault="00FC2EDF" w:rsidP="00285B81">
      <w:pPr>
        <w:rPr>
          <w:rFonts w:ascii="Arial" w:hAnsi="Arial" w:cs="Arial"/>
          <w:b/>
          <w:sz w:val="24"/>
          <w:szCs w:val="24"/>
        </w:rPr>
      </w:pPr>
      <w:r w:rsidRPr="00FC2EDF">
        <w:rPr>
          <w:rFonts w:ascii="Arial" w:hAnsi="Arial" w:cs="Arial"/>
          <w:b/>
          <w:noProof/>
          <w:sz w:val="24"/>
          <w:szCs w:val="24"/>
          <w:lang w:eastAsia="en-GB"/>
        </w:rPr>
        <mc:AlternateContent>
          <mc:Choice Requires="wps">
            <w:drawing>
              <wp:anchor distT="45720" distB="45720" distL="114300" distR="114300" simplePos="0" relativeHeight="251681792" behindDoc="0" locked="0" layoutInCell="1" allowOverlap="1" wp14:anchorId="17AFF8A7" wp14:editId="6C562EDA">
                <wp:simplePos x="0" y="0"/>
                <wp:positionH relativeFrom="page">
                  <wp:posOffset>520700</wp:posOffset>
                </wp:positionH>
                <wp:positionV relativeFrom="paragraph">
                  <wp:posOffset>292100</wp:posOffset>
                </wp:positionV>
                <wp:extent cx="9645650" cy="2565400"/>
                <wp:effectExtent l="0" t="0" r="12700" b="254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0" cy="2565400"/>
                        </a:xfrm>
                        <a:prstGeom prst="rect">
                          <a:avLst/>
                        </a:prstGeom>
                        <a:solidFill>
                          <a:srgbClr val="FFFFFF"/>
                        </a:solidFill>
                        <a:ln w="9525">
                          <a:solidFill>
                            <a:srgbClr val="000000"/>
                          </a:solidFill>
                          <a:miter lim="800000"/>
                          <a:headEnd/>
                          <a:tailEnd/>
                        </a:ln>
                      </wps:spPr>
                      <wps:txbx>
                        <w:txbxContent>
                          <w:p w14:paraId="7E589731" w14:textId="77777777" w:rsidR="00FC2EDF" w:rsidRPr="00493079" w:rsidRDefault="00FC2EDF" w:rsidP="00FC2EDF">
                            <w:pPr>
                              <w:pStyle w:val="NoSpacing"/>
                              <w:rPr>
                                <w:rFonts w:ascii="Arial" w:hAnsi="Arial" w:cs="Arial"/>
                                <w:b/>
                                <w:sz w:val="24"/>
                                <w:szCs w:val="24"/>
                              </w:rPr>
                            </w:pPr>
                            <w:r w:rsidRPr="00493079">
                              <w:rPr>
                                <w:rFonts w:ascii="Arial" w:hAnsi="Arial" w:cs="Arial"/>
                                <w:b/>
                                <w:sz w:val="24"/>
                                <w:szCs w:val="24"/>
                              </w:rPr>
                              <w:t xml:space="preserve">Clinical Services </w:t>
                            </w:r>
                          </w:p>
                          <w:p w14:paraId="27AD2884" w14:textId="61A88246" w:rsidR="00FC2EDF" w:rsidRPr="00493079" w:rsidRDefault="00FC2EDF" w:rsidP="00FC2EDF">
                            <w:pPr>
                              <w:pStyle w:val="NoSpacing"/>
                              <w:rPr>
                                <w:rFonts w:ascii="Arial" w:hAnsi="Arial" w:cs="Arial"/>
                                <w:sz w:val="24"/>
                                <w:szCs w:val="24"/>
                              </w:rPr>
                            </w:pPr>
                            <w:r w:rsidRPr="00493079">
                              <w:rPr>
                                <w:rFonts w:ascii="Arial" w:hAnsi="Arial" w:cs="Arial"/>
                                <w:sz w:val="24"/>
                                <w:szCs w:val="24"/>
                              </w:rPr>
                              <w:t>Within the clinic continue to get MSM to think about sexual behaviour and subs</w:t>
                            </w:r>
                            <w:r w:rsidR="001F281E">
                              <w:rPr>
                                <w:rFonts w:ascii="Arial" w:hAnsi="Arial" w:cs="Arial"/>
                                <w:sz w:val="24"/>
                                <w:szCs w:val="24"/>
                              </w:rPr>
                              <w:t xml:space="preserve">equent benefits of taking PrEP, </w:t>
                            </w:r>
                            <w:r w:rsidRPr="00493079">
                              <w:rPr>
                                <w:rFonts w:ascii="Arial" w:hAnsi="Arial" w:cs="Arial"/>
                                <w:sz w:val="24"/>
                                <w:szCs w:val="24"/>
                              </w:rPr>
                              <w:t xml:space="preserve">resources to be accessible </w:t>
                            </w:r>
                          </w:p>
                          <w:p w14:paraId="38F81137" w14:textId="77777777" w:rsidR="00FC2EDF" w:rsidRPr="00493079" w:rsidRDefault="00FC2EDF" w:rsidP="00FC2EDF">
                            <w:pPr>
                              <w:pStyle w:val="NoSpacing"/>
                              <w:rPr>
                                <w:rFonts w:ascii="Arial" w:hAnsi="Arial" w:cs="Arial"/>
                                <w:sz w:val="24"/>
                                <w:szCs w:val="24"/>
                              </w:rPr>
                            </w:pPr>
                          </w:p>
                          <w:p w14:paraId="1FB94CD7" w14:textId="77777777" w:rsidR="00FC2EDF" w:rsidRPr="00493079" w:rsidRDefault="00FC2EDF" w:rsidP="00FC2EDF">
                            <w:pPr>
                              <w:pStyle w:val="NoSpacing"/>
                              <w:rPr>
                                <w:rFonts w:ascii="Arial" w:hAnsi="Arial" w:cs="Arial"/>
                                <w:b/>
                                <w:sz w:val="24"/>
                                <w:szCs w:val="24"/>
                              </w:rPr>
                            </w:pPr>
                            <w:r w:rsidRPr="00493079">
                              <w:rPr>
                                <w:rFonts w:ascii="Arial" w:hAnsi="Arial" w:cs="Arial"/>
                                <w:b/>
                                <w:sz w:val="24"/>
                                <w:szCs w:val="24"/>
                              </w:rPr>
                              <w:t>LGBT Youth Scotland</w:t>
                            </w:r>
                          </w:p>
                          <w:p w14:paraId="22C59020" w14:textId="77777777" w:rsidR="00FC2EDF" w:rsidRPr="00493079" w:rsidRDefault="00FC2EDF" w:rsidP="00FC2EDF">
                            <w:pPr>
                              <w:pStyle w:val="NoSpacing"/>
                              <w:rPr>
                                <w:rFonts w:ascii="Arial" w:hAnsi="Arial" w:cs="Arial"/>
                                <w:b/>
                                <w:sz w:val="24"/>
                                <w:szCs w:val="24"/>
                              </w:rPr>
                            </w:pPr>
                            <w:r w:rsidRPr="00493079">
                              <w:rPr>
                                <w:rFonts w:ascii="Arial" w:hAnsi="Arial" w:cs="Arial"/>
                                <w:sz w:val="24"/>
                                <w:szCs w:val="24"/>
                              </w:rPr>
                              <w:t xml:space="preserve">Find out more about what your young people's knowledge level is about all of these areas (HIV testing, Prep, U = U) and then designing some digital information sessions around that. </w:t>
                            </w:r>
                          </w:p>
                          <w:p w14:paraId="1036E210" w14:textId="39543DE6" w:rsidR="00FC2EDF" w:rsidRPr="00493079" w:rsidRDefault="00FC2EDF" w:rsidP="00FC2EDF">
                            <w:pPr>
                              <w:pStyle w:val="NoSpacing"/>
                              <w:rPr>
                                <w:rFonts w:ascii="Segoe UI" w:hAnsi="Segoe UI" w:cs="Segoe UI"/>
                                <w:sz w:val="24"/>
                                <w:szCs w:val="24"/>
                              </w:rPr>
                            </w:pPr>
                            <w:r w:rsidRPr="00493079">
                              <w:rPr>
                                <w:rFonts w:ascii="Arial" w:hAnsi="Arial" w:cs="Arial"/>
                                <w:sz w:val="24"/>
                                <w:szCs w:val="24"/>
                              </w:rPr>
                              <w:t>Develop t</w:t>
                            </w:r>
                            <w:r w:rsidR="00BD3744" w:rsidRPr="00493079">
                              <w:rPr>
                                <w:rFonts w:ascii="Arial" w:hAnsi="Arial" w:cs="Arial"/>
                                <w:sz w:val="24"/>
                                <w:szCs w:val="24"/>
                              </w:rPr>
                              <w:t xml:space="preserve">raining opportunities for staff and </w:t>
                            </w:r>
                            <w:r w:rsidRPr="00493079">
                              <w:rPr>
                                <w:rFonts w:ascii="Arial" w:hAnsi="Arial" w:cs="Arial"/>
                                <w:sz w:val="24"/>
                                <w:szCs w:val="24"/>
                              </w:rPr>
                              <w:t xml:space="preserve">volunteers supporting young people for example via Live chat </w:t>
                            </w:r>
                          </w:p>
                          <w:p w14:paraId="248B2966" w14:textId="77777777" w:rsidR="00FC2EDF" w:rsidRPr="00493079" w:rsidRDefault="00FC2EDF" w:rsidP="00FC2EDF">
                            <w:pPr>
                              <w:pStyle w:val="NoSpacing"/>
                              <w:ind w:left="360"/>
                              <w:rPr>
                                <w:rFonts w:ascii="Arial" w:hAnsi="Arial" w:cs="Arial"/>
                                <w:sz w:val="24"/>
                                <w:szCs w:val="24"/>
                              </w:rPr>
                            </w:pPr>
                          </w:p>
                          <w:p w14:paraId="09C000A1" w14:textId="77777777" w:rsidR="00FC2EDF" w:rsidRPr="00493079" w:rsidRDefault="00FC2EDF" w:rsidP="00FC2EDF">
                            <w:pPr>
                              <w:pStyle w:val="NoSpacing"/>
                              <w:rPr>
                                <w:rFonts w:ascii="Arial" w:hAnsi="Arial" w:cs="Arial"/>
                                <w:b/>
                                <w:sz w:val="24"/>
                                <w:szCs w:val="24"/>
                              </w:rPr>
                            </w:pPr>
                            <w:r w:rsidRPr="00493079">
                              <w:rPr>
                                <w:rFonts w:ascii="Arial" w:hAnsi="Arial" w:cs="Arial"/>
                                <w:b/>
                                <w:sz w:val="24"/>
                                <w:szCs w:val="24"/>
                              </w:rPr>
                              <w:t xml:space="preserve">NHS Health Improvement Teams </w:t>
                            </w:r>
                          </w:p>
                          <w:p w14:paraId="25E4DA69" w14:textId="77777777" w:rsidR="00FC2EDF" w:rsidRPr="00493079" w:rsidRDefault="00FC2EDF" w:rsidP="00FC2EDF">
                            <w:pPr>
                              <w:pStyle w:val="NoSpacing"/>
                              <w:rPr>
                                <w:rFonts w:ascii="Arial" w:hAnsi="Arial" w:cs="Arial"/>
                                <w:sz w:val="24"/>
                                <w:szCs w:val="24"/>
                              </w:rPr>
                            </w:pPr>
                            <w:r w:rsidRPr="00493079">
                              <w:rPr>
                                <w:rFonts w:ascii="Arial" w:hAnsi="Arial" w:cs="Arial"/>
                                <w:sz w:val="24"/>
                                <w:szCs w:val="24"/>
                              </w:rPr>
                              <w:t xml:space="preserve">Explore how the findings of this and other research are embedded within team work plans </w:t>
                            </w:r>
                          </w:p>
                          <w:p w14:paraId="579BB147" w14:textId="77777777" w:rsidR="00FC2EDF" w:rsidRPr="00493079" w:rsidRDefault="00FC2EDF" w:rsidP="00FC2EDF">
                            <w:pPr>
                              <w:pStyle w:val="NoSpacing"/>
                              <w:rPr>
                                <w:rFonts w:ascii="Segoe UI" w:hAnsi="Segoe UI" w:cs="Segoe UI"/>
                                <w:sz w:val="24"/>
                                <w:szCs w:val="24"/>
                              </w:rPr>
                            </w:pPr>
                          </w:p>
                          <w:p w14:paraId="0AECE768" w14:textId="77777777" w:rsidR="00FC2EDF" w:rsidRPr="00493079" w:rsidRDefault="00FC2EDF" w:rsidP="00FC2EDF">
                            <w:pPr>
                              <w:pStyle w:val="NoSpacing"/>
                              <w:rPr>
                                <w:rFonts w:ascii="Arial" w:hAnsi="Arial" w:cs="Arial"/>
                                <w:b/>
                                <w:sz w:val="24"/>
                                <w:szCs w:val="24"/>
                              </w:rPr>
                            </w:pPr>
                            <w:r w:rsidRPr="00493079">
                              <w:rPr>
                                <w:rFonts w:ascii="Arial" w:hAnsi="Arial" w:cs="Arial"/>
                                <w:b/>
                                <w:sz w:val="24"/>
                                <w:szCs w:val="24"/>
                              </w:rPr>
                              <w:t xml:space="preserve">Waverley Care </w:t>
                            </w:r>
                          </w:p>
                          <w:p w14:paraId="3D7648DD" w14:textId="77777777" w:rsidR="00FC2EDF" w:rsidRPr="00493079" w:rsidRDefault="00FC2EDF" w:rsidP="00FC2EDF">
                            <w:pPr>
                              <w:pStyle w:val="NoSpacing"/>
                              <w:rPr>
                                <w:rFonts w:ascii="Arial" w:hAnsi="Arial" w:cs="Arial"/>
                                <w:sz w:val="24"/>
                                <w:szCs w:val="24"/>
                              </w:rPr>
                            </w:pPr>
                            <w:r w:rsidRPr="00493079">
                              <w:rPr>
                                <w:rFonts w:ascii="Arial" w:hAnsi="Arial" w:cs="Arial"/>
                                <w:sz w:val="24"/>
                                <w:szCs w:val="24"/>
                              </w:rPr>
                              <w:t>Develop work to explore myth busting around PrEP - PrEP misconceptions that might need challenging, increased awareness of appropriate testing options/timelines</w:t>
                            </w:r>
                          </w:p>
                          <w:p w14:paraId="7DD61615" w14:textId="77777777" w:rsidR="00FC2EDF" w:rsidRDefault="00FC2EDF" w:rsidP="00FC2E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FF8A7" id="_x0000_s1035" type="#_x0000_t202" style="position:absolute;margin-left:41pt;margin-top:23pt;width:759.5pt;height:202pt;z-index:2516817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">
                <v:textbox>
                  <w:txbxContent>
                    <w:p w14:paraId="7E589731" w14:textId="77777777" w:rsidR="00FC2EDF" w:rsidRPr="00493079" w:rsidRDefault="00FC2EDF" w:rsidP="00FC2EDF">
                      <w:pPr>
                        <w:pStyle w:val="NoSpacing"/>
                        <w:rPr>
                          <w:rFonts w:ascii="Arial" w:hAnsi="Arial" w:cs="Arial"/>
                          <w:b/>
                          <w:sz w:val="24"/>
                          <w:szCs w:val="24"/>
                        </w:rPr>
                      </w:pPr>
                      <w:r w:rsidRPr="00493079">
                        <w:rPr>
                          <w:rFonts w:ascii="Arial" w:hAnsi="Arial" w:cs="Arial"/>
                          <w:b/>
                          <w:sz w:val="24"/>
                          <w:szCs w:val="24"/>
                        </w:rPr>
                        <w:t xml:space="preserve">Clinical Services </w:t>
                      </w:r>
                    </w:p>
                    <w:p w14:paraId="27AD2884" w14:textId="61A88246" w:rsidR="00FC2EDF" w:rsidRPr="00493079" w:rsidRDefault="00FC2EDF" w:rsidP="00FC2EDF">
                      <w:pPr>
                        <w:pStyle w:val="NoSpacing"/>
                        <w:rPr>
                          <w:rFonts w:ascii="Arial" w:hAnsi="Arial" w:cs="Arial"/>
                          <w:sz w:val="24"/>
                          <w:szCs w:val="24"/>
                        </w:rPr>
                      </w:pPr>
                      <w:r w:rsidRPr="00493079">
                        <w:rPr>
                          <w:rFonts w:ascii="Arial" w:hAnsi="Arial" w:cs="Arial"/>
                          <w:sz w:val="24"/>
                          <w:szCs w:val="24"/>
                        </w:rPr>
                        <w:t>Within the clinic continue to get MSM to think about sexual behaviour and subs</w:t>
                      </w:r>
                      <w:r w:rsidR="001F281E">
                        <w:rPr>
                          <w:rFonts w:ascii="Arial" w:hAnsi="Arial" w:cs="Arial"/>
                          <w:sz w:val="24"/>
                          <w:szCs w:val="24"/>
                        </w:rPr>
                        <w:t xml:space="preserve">equent benefits of taking PrEP, </w:t>
                      </w:r>
                      <w:r w:rsidRPr="00493079">
                        <w:rPr>
                          <w:rFonts w:ascii="Arial" w:hAnsi="Arial" w:cs="Arial"/>
                          <w:sz w:val="24"/>
                          <w:szCs w:val="24"/>
                        </w:rPr>
                        <w:t xml:space="preserve">resources to be accessible </w:t>
                      </w:r>
                    </w:p>
                    <w:p w14:paraId="38F81137" w14:textId="77777777" w:rsidR="00FC2EDF" w:rsidRPr="00493079" w:rsidRDefault="00FC2EDF" w:rsidP="00FC2EDF">
                      <w:pPr>
                        <w:pStyle w:val="NoSpacing"/>
                        <w:rPr>
                          <w:rFonts w:ascii="Arial" w:hAnsi="Arial" w:cs="Arial"/>
                          <w:sz w:val="24"/>
                          <w:szCs w:val="24"/>
                        </w:rPr>
                      </w:pPr>
                    </w:p>
                    <w:p w14:paraId="1FB94CD7" w14:textId="77777777" w:rsidR="00FC2EDF" w:rsidRPr="00493079" w:rsidRDefault="00FC2EDF" w:rsidP="00FC2EDF">
                      <w:pPr>
                        <w:pStyle w:val="NoSpacing"/>
                        <w:rPr>
                          <w:rFonts w:ascii="Arial" w:hAnsi="Arial" w:cs="Arial"/>
                          <w:b/>
                          <w:sz w:val="24"/>
                          <w:szCs w:val="24"/>
                        </w:rPr>
                      </w:pPr>
                      <w:r w:rsidRPr="00493079">
                        <w:rPr>
                          <w:rFonts w:ascii="Arial" w:hAnsi="Arial" w:cs="Arial"/>
                          <w:b/>
                          <w:sz w:val="24"/>
                          <w:szCs w:val="24"/>
                        </w:rPr>
                        <w:t>LGBT Youth Scotland</w:t>
                      </w:r>
                    </w:p>
                    <w:p w14:paraId="22C59020" w14:textId="77777777" w:rsidR="00FC2EDF" w:rsidRPr="00493079" w:rsidRDefault="00FC2EDF" w:rsidP="00FC2EDF">
                      <w:pPr>
                        <w:pStyle w:val="NoSpacing"/>
                        <w:rPr>
                          <w:rFonts w:ascii="Arial" w:hAnsi="Arial" w:cs="Arial"/>
                          <w:b/>
                          <w:sz w:val="24"/>
                          <w:szCs w:val="24"/>
                        </w:rPr>
                      </w:pPr>
                      <w:r w:rsidRPr="00493079">
                        <w:rPr>
                          <w:rFonts w:ascii="Arial" w:hAnsi="Arial" w:cs="Arial"/>
                          <w:sz w:val="24"/>
                          <w:szCs w:val="24"/>
                        </w:rPr>
                        <w:t xml:space="preserve">Find out more about what your young people's knowledge level is about all of these areas (HIV testing, Prep, U = U) and then designing some digital information sessions around that. </w:t>
                      </w:r>
                    </w:p>
                    <w:p w14:paraId="1036E210" w14:textId="39543DE6" w:rsidR="00FC2EDF" w:rsidRPr="00493079" w:rsidRDefault="00FC2EDF" w:rsidP="00FC2EDF">
                      <w:pPr>
                        <w:pStyle w:val="NoSpacing"/>
                        <w:rPr>
                          <w:rFonts w:ascii="Segoe UI" w:hAnsi="Segoe UI" w:cs="Segoe UI"/>
                          <w:sz w:val="24"/>
                          <w:szCs w:val="24"/>
                        </w:rPr>
                      </w:pPr>
                      <w:r w:rsidRPr="00493079">
                        <w:rPr>
                          <w:rFonts w:ascii="Arial" w:hAnsi="Arial" w:cs="Arial"/>
                          <w:sz w:val="24"/>
                          <w:szCs w:val="24"/>
                        </w:rPr>
                        <w:t>Develop t</w:t>
                      </w:r>
                      <w:r w:rsidR="00BD3744" w:rsidRPr="00493079">
                        <w:rPr>
                          <w:rFonts w:ascii="Arial" w:hAnsi="Arial" w:cs="Arial"/>
                          <w:sz w:val="24"/>
                          <w:szCs w:val="24"/>
                        </w:rPr>
                        <w:t xml:space="preserve">raining opportunities for staff and </w:t>
                      </w:r>
                      <w:r w:rsidRPr="00493079">
                        <w:rPr>
                          <w:rFonts w:ascii="Arial" w:hAnsi="Arial" w:cs="Arial"/>
                          <w:sz w:val="24"/>
                          <w:szCs w:val="24"/>
                        </w:rPr>
                        <w:t xml:space="preserve">volunteers supporting young people for example via Live chat </w:t>
                      </w:r>
                    </w:p>
                    <w:p w14:paraId="248B2966" w14:textId="77777777" w:rsidR="00FC2EDF" w:rsidRPr="00493079" w:rsidRDefault="00FC2EDF" w:rsidP="00FC2EDF">
                      <w:pPr>
                        <w:pStyle w:val="NoSpacing"/>
                        <w:ind w:left="360"/>
                        <w:rPr>
                          <w:rFonts w:ascii="Arial" w:hAnsi="Arial" w:cs="Arial"/>
                          <w:sz w:val="24"/>
                          <w:szCs w:val="24"/>
                        </w:rPr>
                      </w:pPr>
                    </w:p>
                    <w:p w14:paraId="09C000A1" w14:textId="77777777" w:rsidR="00FC2EDF" w:rsidRPr="00493079" w:rsidRDefault="00FC2EDF" w:rsidP="00FC2EDF">
                      <w:pPr>
                        <w:pStyle w:val="NoSpacing"/>
                        <w:rPr>
                          <w:rFonts w:ascii="Arial" w:hAnsi="Arial" w:cs="Arial"/>
                          <w:b/>
                          <w:sz w:val="24"/>
                          <w:szCs w:val="24"/>
                        </w:rPr>
                      </w:pPr>
                      <w:r w:rsidRPr="00493079">
                        <w:rPr>
                          <w:rFonts w:ascii="Arial" w:hAnsi="Arial" w:cs="Arial"/>
                          <w:b/>
                          <w:sz w:val="24"/>
                          <w:szCs w:val="24"/>
                        </w:rPr>
                        <w:t xml:space="preserve">NHS Health Improvement Teams </w:t>
                      </w:r>
                    </w:p>
                    <w:p w14:paraId="25E4DA69" w14:textId="77777777" w:rsidR="00FC2EDF" w:rsidRPr="00493079" w:rsidRDefault="00FC2EDF" w:rsidP="00FC2EDF">
                      <w:pPr>
                        <w:pStyle w:val="NoSpacing"/>
                        <w:rPr>
                          <w:rFonts w:ascii="Arial" w:hAnsi="Arial" w:cs="Arial"/>
                          <w:sz w:val="24"/>
                          <w:szCs w:val="24"/>
                        </w:rPr>
                      </w:pPr>
                      <w:r w:rsidRPr="00493079">
                        <w:rPr>
                          <w:rFonts w:ascii="Arial" w:hAnsi="Arial" w:cs="Arial"/>
                          <w:sz w:val="24"/>
                          <w:szCs w:val="24"/>
                        </w:rPr>
                        <w:t xml:space="preserve">Explore how the findings of this and other research are embedded within team work plans </w:t>
                      </w:r>
                    </w:p>
                    <w:p w14:paraId="579BB147" w14:textId="77777777" w:rsidR="00FC2EDF" w:rsidRPr="00493079" w:rsidRDefault="00FC2EDF" w:rsidP="00FC2EDF">
                      <w:pPr>
                        <w:pStyle w:val="NoSpacing"/>
                        <w:rPr>
                          <w:rFonts w:ascii="Segoe UI" w:hAnsi="Segoe UI" w:cs="Segoe UI"/>
                          <w:sz w:val="24"/>
                          <w:szCs w:val="24"/>
                        </w:rPr>
                      </w:pPr>
                    </w:p>
                    <w:p w14:paraId="0AECE768" w14:textId="77777777" w:rsidR="00FC2EDF" w:rsidRPr="00493079" w:rsidRDefault="00FC2EDF" w:rsidP="00FC2EDF">
                      <w:pPr>
                        <w:pStyle w:val="NoSpacing"/>
                        <w:rPr>
                          <w:rFonts w:ascii="Arial" w:hAnsi="Arial" w:cs="Arial"/>
                          <w:b/>
                          <w:sz w:val="24"/>
                          <w:szCs w:val="24"/>
                        </w:rPr>
                      </w:pPr>
                      <w:r w:rsidRPr="00493079">
                        <w:rPr>
                          <w:rFonts w:ascii="Arial" w:hAnsi="Arial" w:cs="Arial"/>
                          <w:b/>
                          <w:sz w:val="24"/>
                          <w:szCs w:val="24"/>
                        </w:rPr>
                        <w:t xml:space="preserve">Waverley Care </w:t>
                      </w:r>
                    </w:p>
                    <w:p w14:paraId="3D7648DD" w14:textId="77777777" w:rsidR="00FC2EDF" w:rsidRPr="00493079" w:rsidRDefault="00FC2EDF" w:rsidP="00FC2EDF">
                      <w:pPr>
                        <w:pStyle w:val="NoSpacing"/>
                        <w:rPr>
                          <w:rFonts w:ascii="Arial" w:hAnsi="Arial" w:cs="Arial"/>
                          <w:sz w:val="24"/>
                          <w:szCs w:val="24"/>
                        </w:rPr>
                      </w:pPr>
                      <w:r w:rsidRPr="00493079">
                        <w:rPr>
                          <w:rFonts w:ascii="Arial" w:hAnsi="Arial" w:cs="Arial"/>
                          <w:sz w:val="24"/>
                          <w:szCs w:val="24"/>
                        </w:rPr>
                        <w:t>Develop work to explore myth busting around PrEP - PrEP misconceptions that might need challenging, increased awareness of appropriate testing options/timelines</w:t>
                      </w:r>
                    </w:p>
                    <w:p w14:paraId="7DD61615" w14:textId="77777777" w:rsidR="00FC2EDF" w:rsidRDefault="00FC2EDF" w:rsidP="00FC2EDF"/>
                  </w:txbxContent>
                </v:textbox>
                <w10:wrap type="square" anchorx="page"/>
              </v:shape>
            </w:pict>
          </mc:Fallback>
        </mc:AlternateContent>
      </w:r>
      <w:r w:rsidR="00250E08">
        <w:rPr>
          <w:rFonts w:ascii="Arial" w:hAnsi="Arial" w:cs="Arial"/>
          <w:b/>
          <w:sz w:val="24"/>
          <w:szCs w:val="24"/>
        </w:rPr>
        <w:t xml:space="preserve">Part 4: </w:t>
      </w:r>
      <w:r w:rsidRPr="00FC2EDF">
        <w:rPr>
          <w:rFonts w:ascii="Arial" w:hAnsi="Arial" w:cs="Arial"/>
          <w:b/>
          <w:sz w:val="24"/>
          <w:szCs w:val="24"/>
        </w:rPr>
        <w:t xml:space="preserve">Within this discussion group, a number of stakeholders suggested the key actions they would take forward: </w:t>
      </w:r>
    </w:p>
    <w:p w14:paraId="61FAD298" w14:textId="2260435F" w:rsidR="00285B81" w:rsidRPr="00285B81" w:rsidRDefault="00285B81" w:rsidP="00285B81"/>
    <w:p w14:paraId="6E6E079A" w14:textId="6AA7E9D2" w:rsidR="00961E33" w:rsidRDefault="00961E33">
      <w:r>
        <w:br w:type="page"/>
      </w:r>
    </w:p>
    <w:p w14:paraId="325C4917" w14:textId="2916378B" w:rsidR="00961E33" w:rsidRDefault="00961E33" w:rsidP="00961E33">
      <w:pPr>
        <w:jc w:val="center"/>
        <w:rPr>
          <w:rFonts w:ascii="Arial" w:hAnsi="Arial" w:cs="Arial"/>
          <w:b/>
          <w:sz w:val="24"/>
          <w:szCs w:val="24"/>
        </w:rPr>
      </w:pPr>
      <w:r>
        <w:rPr>
          <w:rFonts w:ascii="Arial" w:hAnsi="Arial" w:cs="Arial"/>
          <w:b/>
          <w:sz w:val="24"/>
          <w:szCs w:val="24"/>
        </w:rPr>
        <w:t>Section 2: Mental Health, Alcohol and Drugs, Men in Relationships</w:t>
      </w:r>
    </w:p>
    <w:p w14:paraId="196CB433" w14:textId="0DAD5E0B" w:rsidR="00961E33" w:rsidRPr="009E400D" w:rsidRDefault="00961E33" w:rsidP="0011248A">
      <w:pPr>
        <w:jc w:val="center"/>
      </w:pPr>
      <w:r>
        <w:rPr>
          <w:rFonts w:ascii="Arial" w:hAnsi="Arial" w:cs="Arial"/>
          <w:b/>
          <w:sz w:val="24"/>
          <w:szCs w:val="24"/>
        </w:rPr>
        <w:t>Part 1: Summary</w:t>
      </w:r>
      <w:r w:rsidR="0011248A">
        <w:rPr>
          <w:rFonts w:ascii="Arial" w:hAnsi="Arial" w:cs="Arial"/>
          <w:b/>
          <w:sz w:val="24"/>
          <w:szCs w:val="24"/>
        </w:rPr>
        <w:t xml:space="preserve"> of discussion in response to the SMMASH3 Infographics </w:t>
      </w:r>
      <w:r>
        <w:rPr>
          <w:rFonts w:ascii="Arial" w:hAnsi="Arial" w:cs="Arial"/>
          <w:b/>
          <w:sz w:val="24"/>
          <w:szCs w:val="24"/>
        </w:rPr>
        <w:t xml:space="preserve"> </w:t>
      </w:r>
      <w:r w:rsidR="0011248A">
        <w:rPr>
          <w:noProof/>
          <w:lang w:eastAsia="en-GB"/>
        </w:rPr>
        <w:drawing>
          <wp:inline distT="0" distB="0" distL="0" distR="0" wp14:anchorId="1E8E971E" wp14:editId="6B7AA7AA">
            <wp:extent cx="9288472" cy="2133512"/>
            <wp:effectExtent l="0" t="0" r="0"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9348149" cy="2147220"/>
                    </a:xfrm>
                    <a:prstGeom prst="rect">
                      <a:avLst/>
                    </a:prstGeom>
                  </pic:spPr>
                </pic:pic>
              </a:graphicData>
            </a:graphic>
          </wp:inline>
        </w:drawing>
      </w:r>
    </w:p>
    <w:p w14:paraId="571C1AF8" w14:textId="20865565" w:rsidR="00961E33" w:rsidRPr="0011248A" w:rsidRDefault="0011248A" w:rsidP="00961E33">
      <w:pPr>
        <w:pStyle w:val="NoSpacing"/>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84864" behindDoc="0" locked="0" layoutInCell="1" allowOverlap="1" wp14:anchorId="474BDD5D" wp14:editId="2B935125">
                <wp:simplePos x="0" y="0"/>
                <wp:positionH relativeFrom="margin">
                  <wp:posOffset>-596900</wp:posOffset>
                </wp:positionH>
                <wp:positionV relativeFrom="paragraph">
                  <wp:posOffset>135255</wp:posOffset>
                </wp:positionV>
                <wp:extent cx="10071100" cy="3562350"/>
                <wp:effectExtent l="0" t="0" r="25400" b="190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0" cy="3562350"/>
                        </a:xfrm>
                        <a:prstGeom prst="rect">
                          <a:avLst/>
                        </a:prstGeom>
                        <a:solidFill>
                          <a:srgbClr val="FFFFFF"/>
                        </a:solidFill>
                        <a:ln w="9525">
                          <a:solidFill>
                            <a:srgbClr val="000000"/>
                          </a:solidFill>
                          <a:miter lim="800000"/>
                          <a:headEnd/>
                          <a:tailEnd/>
                        </a:ln>
                      </wps:spPr>
                      <wps:txbx>
                        <w:txbxContent>
                          <w:p w14:paraId="75F78CEE" w14:textId="77777777" w:rsidR="00961E33" w:rsidRPr="00BE6297" w:rsidRDefault="00961E33" w:rsidP="00961E33">
                            <w:pPr>
                              <w:pStyle w:val="NoSpacing"/>
                              <w:rPr>
                                <w:rFonts w:ascii="Arial" w:hAnsi="Arial" w:cs="Arial"/>
                                <w:b/>
                                <w:sz w:val="24"/>
                                <w:szCs w:val="24"/>
                              </w:rPr>
                            </w:pPr>
                            <w:r w:rsidRPr="00BE6297">
                              <w:rPr>
                                <w:rFonts w:ascii="Arial" w:hAnsi="Arial" w:cs="Arial"/>
                                <w:b/>
                                <w:sz w:val="24"/>
                                <w:szCs w:val="24"/>
                              </w:rPr>
                              <w:t xml:space="preserve">Key Themes – Highlighted and Explored* </w:t>
                            </w:r>
                          </w:p>
                          <w:p w14:paraId="34E68730" w14:textId="77777777" w:rsidR="00961E33" w:rsidRPr="00BE6297" w:rsidRDefault="00961E33" w:rsidP="00961E33">
                            <w:pPr>
                              <w:pStyle w:val="NoSpacing"/>
                              <w:rPr>
                                <w:rFonts w:ascii="Arial" w:hAnsi="Arial" w:cs="Arial"/>
                                <w:sz w:val="24"/>
                                <w:szCs w:val="24"/>
                              </w:rPr>
                            </w:pPr>
                          </w:p>
                          <w:p w14:paraId="0ADD18AE" w14:textId="77777777" w:rsidR="00961E33" w:rsidRPr="00BE6297" w:rsidRDefault="00961E33" w:rsidP="00C97DB6">
                            <w:pPr>
                              <w:pStyle w:val="NoSpacing"/>
                              <w:numPr>
                                <w:ilvl w:val="0"/>
                                <w:numId w:val="16"/>
                              </w:numPr>
                              <w:rPr>
                                <w:rFonts w:ascii="Arial" w:eastAsia="Times New Roman" w:hAnsi="Arial" w:cs="Arial"/>
                                <w:sz w:val="24"/>
                                <w:szCs w:val="24"/>
                                <w:lang w:eastAsia="en-GB"/>
                              </w:rPr>
                            </w:pPr>
                            <w:r w:rsidRPr="00BE6297">
                              <w:rPr>
                                <w:rFonts w:ascii="Arial" w:eastAsia="Times New Roman" w:hAnsi="Arial" w:cs="Arial"/>
                                <w:sz w:val="24"/>
                                <w:szCs w:val="24"/>
                                <w:lang w:eastAsia="en-GB"/>
                              </w:rPr>
                              <w:t xml:space="preserve">Acknowledgement and awareness of these issues </w:t>
                            </w:r>
                          </w:p>
                          <w:p w14:paraId="5F086F53" w14:textId="77777777" w:rsidR="00961E33" w:rsidRPr="00BE6297" w:rsidRDefault="00961E33" w:rsidP="00C97DB6">
                            <w:pPr>
                              <w:pStyle w:val="NoSpacing"/>
                              <w:numPr>
                                <w:ilvl w:val="0"/>
                                <w:numId w:val="16"/>
                              </w:numPr>
                              <w:rPr>
                                <w:rFonts w:ascii="Arial" w:eastAsia="Times New Roman" w:hAnsi="Arial" w:cs="Arial"/>
                                <w:sz w:val="24"/>
                                <w:szCs w:val="24"/>
                                <w:lang w:eastAsia="en-GB"/>
                              </w:rPr>
                            </w:pPr>
                            <w:r w:rsidRPr="00BE6297">
                              <w:rPr>
                                <w:rFonts w:ascii="Arial" w:eastAsia="Times New Roman" w:hAnsi="Arial" w:cs="Arial"/>
                                <w:sz w:val="24"/>
                                <w:szCs w:val="24"/>
                                <w:lang w:eastAsia="en-GB"/>
                              </w:rPr>
                              <w:t>Prescribing medication can be seen as an immediate resolution but is not always conducive to the wellbeing of LGBT+ individual</w:t>
                            </w:r>
                            <w:r>
                              <w:rPr>
                                <w:rFonts w:ascii="Arial" w:eastAsia="Times New Roman" w:hAnsi="Arial" w:cs="Arial"/>
                                <w:sz w:val="24"/>
                                <w:szCs w:val="24"/>
                                <w:lang w:eastAsia="en-GB"/>
                              </w:rPr>
                              <w:t>s</w:t>
                            </w:r>
                            <w:r w:rsidRPr="00BE6297">
                              <w:rPr>
                                <w:rFonts w:ascii="Arial" w:eastAsia="Times New Roman" w:hAnsi="Arial" w:cs="Arial"/>
                                <w:sz w:val="24"/>
                                <w:szCs w:val="24"/>
                                <w:lang w:eastAsia="en-GB"/>
                              </w:rPr>
                              <w:t>. </w:t>
                            </w:r>
                          </w:p>
                          <w:p w14:paraId="61A3B21F" w14:textId="77777777" w:rsidR="00961E33" w:rsidRPr="00BE6297" w:rsidRDefault="00961E33" w:rsidP="00C97DB6">
                            <w:pPr>
                              <w:pStyle w:val="NoSpacing"/>
                              <w:numPr>
                                <w:ilvl w:val="0"/>
                                <w:numId w:val="16"/>
                              </w:numPr>
                              <w:rPr>
                                <w:rFonts w:ascii="Arial" w:hAnsi="Arial" w:cs="Arial"/>
                                <w:sz w:val="24"/>
                                <w:szCs w:val="24"/>
                              </w:rPr>
                            </w:pPr>
                            <w:r>
                              <w:rPr>
                                <w:rFonts w:ascii="Arial" w:eastAsia="Times New Roman" w:hAnsi="Arial" w:cs="Arial"/>
                                <w:sz w:val="24"/>
                                <w:szCs w:val="24"/>
                                <w:lang w:eastAsia="en-GB"/>
                              </w:rPr>
                              <w:t>Highlighted need to</w:t>
                            </w:r>
                            <w:r w:rsidRPr="00BE6297">
                              <w:rPr>
                                <w:rFonts w:ascii="Arial" w:eastAsia="Times New Roman" w:hAnsi="Arial" w:cs="Arial"/>
                                <w:sz w:val="24"/>
                                <w:szCs w:val="24"/>
                                <w:lang w:eastAsia="en-GB"/>
                              </w:rPr>
                              <w:t xml:space="preserve"> considering root causes and the need for change</w:t>
                            </w:r>
                          </w:p>
                          <w:p w14:paraId="5FF52979" w14:textId="77777777" w:rsidR="00961E33" w:rsidRPr="00BE6297" w:rsidRDefault="00961E33" w:rsidP="00C97DB6">
                            <w:pPr>
                              <w:pStyle w:val="NoSpacing"/>
                              <w:numPr>
                                <w:ilvl w:val="0"/>
                                <w:numId w:val="16"/>
                              </w:numPr>
                              <w:rPr>
                                <w:rFonts w:ascii="Arial" w:eastAsia="Times New Roman" w:hAnsi="Arial" w:cs="Arial"/>
                                <w:sz w:val="24"/>
                                <w:szCs w:val="24"/>
                                <w:lang w:eastAsia="en-GB"/>
                              </w:rPr>
                            </w:pPr>
                            <w:r w:rsidRPr="00BE6297">
                              <w:rPr>
                                <w:rFonts w:ascii="Arial" w:eastAsia="Times New Roman" w:hAnsi="Arial" w:cs="Arial"/>
                                <w:sz w:val="24"/>
                                <w:szCs w:val="24"/>
                                <w:lang w:eastAsia="en-GB"/>
                              </w:rPr>
                              <w:t>On apps like Lex and community groups on Facebook from time to time, some people actively looking for medication because of barrier aroun</w:t>
                            </w:r>
                            <w:r>
                              <w:rPr>
                                <w:rFonts w:ascii="Arial" w:eastAsia="Times New Roman" w:hAnsi="Arial" w:cs="Arial"/>
                                <w:sz w:val="24"/>
                                <w:szCs w:val="24"/>
                                <w:lang w:eastAsia="en-GB"/>
                              </w:rPr>
                              <w:t>d negative experience accessing support.</w:t>
                            </w:r>
                          </w:p>
                          <w:p w14:paraId="5B44FB78" w14:textId="77777777" w:rsidR="00961E33" w:rsidRPr="00BE6297" w:rsidRDefault="00961E33" w:rsidP="00C97DB6">
                            <w:pPr>
                              <w:pStyle w:val="NoSpacing"/>
                              <w:numPr>
                                <w:ilvl w:val="0"/>
                                <w:numId w:val="16"/>
                              </w:numPr>
                              <w:rPr>
                                <w:rFonts w:ascii="Arial" w:hAnsi="Arial" w:cs="Arial"/>
                                <w:sz w:val="24"/>
                                <w:szCs w:val="24"/>
                              </w:rPr>
                            </w:pPr>
                            <w:r>
                              <w:rPr>
                                <w:rFonts w:ascii="Arial" w:eastAsia="Times New Roman" w:hAnsi="Arial" w:cs="Arial"/>
                                <w:sz w:val="24"/>
                                <w:szCs w:val="24"/>
                                <w:lang w:eastAsia="en-GB"/>
                              </w:rPr>
                              <w:t xml:space="preserve">In </w:t>
                            </w:r>
                            <w:r w:rsidRPr="00BE6297">
                              <w:rPr>
                                <w:rFonts w:ascii="Arial" w:eastAsia="Times New Roman" w:hAnsi="Arial" w:cs="Arial"/>
                                <w:sz w:val="24"/>
                                <w:szCs w:val="24"/>
                                <w:lang w:eastAsia="en-GB"/>
                              </w:rPr>
                              <w:t>homelessness services there is still a significant gap in terms of developing awareness as well as a framework for intensive support and collaborating with other services to opt</w:t>
                            </w:r>
                            <w:r>
                              <w:rPr>
                                <w:rFonts w:ascii="Arial" w:eastAsia="Times New Roman" w:hAnsi="Arial" w:cs="Arial"/>
                                <w:sz w:val="24"/>
                                <w:szCs w:val="24"/>
                                <w:lang w:eastAsia="en-GB"/>
                              </w:rPr>
                              <w:t xml:space="preserve">imise management of LGBT health and </w:t>
                            </w:r>
                            <w:r w:rsidRPr="00BE6297">
                              <w:rPr>
                                <w:rFonts w:ascii="Arial" w:eastAsia="Times New Roman" w:hAnsi="Arial" w:cs="Arial"/>
                                <w:sz w:val="24"/>
                                <w:szCs w:val="24"/>
                                <w:lang w:eastAsia="en-GB"/>
                              </w:rPr>
                              <w:t>wellbeing</w:t>
                            </w:r>
                          </w:p>
                          <w:p w14:paraId="007015BF" w14:textId="77777777" w:rsidR="00961E33" w:rsidRPr="00BE6297" w:rsidRDefault="00961E33" w:rsidP="00C97DB6">
                            <w:pPr>
                              <w:pStyle w:val="NoSpacing"/>
                              <w:numPr>
                                <w:ilvl w:val="0"/>
                                <w:numId w:val="16"/>
                              </w:numPr>
                              <w:rPr>
                                <w:rFonts w:ascii="Arial" w:eastAsia="Times New Roman" w:hAnsi="Arial" w:cs="Arial"/>
                                <w:sz w:val="24"/>
                                <w:szCs w:val="24"/>
                                <w:lang w:eastAsia="en-GB"/>
                              </w:rPr>
                            </w:pPr>
                            <w:r w:rsidRPr="00BE6297">
                              <w:rPr>
                                <w:rFonts w:ascii="Arial" w:eastAsia="Times New Roman" w:hAnsi="Arial" w:cs="Arial"/>
                                <w:sz w:val="24"/>
                                <w:szCs w:val="24"/>
                                <w:lang w:eastAsia="en-GB"/>
                              </w:rPr>
                              <w:t xml:space="preserve">Issues around stigma are so important to consider.  There is lots of research </w:t>
                            </w:r>
                            <w:r>
                              <w:rPr>
                                <w:rFonts w:ascii="Arial" w:eastAsia="Times New Roman" w:hAnsi="Arial" w:cs="Arial"/>
                                <w:sz w:val="24"/>
                                <w:szCs w:val="24"/>
                                <w:lang w:eastAsia="en-GB"/>
                              </w:rPr>
                              <w:t xml:space="preserve">around people in marginalised and </w:t>
                            </w:r>
                            <w:r w:rsidRPr="00BE6297">
                              <w:rPr>
                                <w:rFonts w:ascii="Arial" w:eastAsia="Times New Roman" w:hAnsi="Arial" w:cs="Arial"/>
                                <w:sz w:val="24"/>
                                <w:szCs w:val="24"/>
                                <w:lang w:eastAsia="en-GB"/>
                              </w:rPr>
                              <w:t>mi</w:t>
                            </w:r>
                            <w:r>
                              <w:rPr>
                                <w:rFonts w:ascii="Arial" w:eastAsia="Times New Roman" w:hAnsi="Arial" w:cs="Arial"/>
                                <w:sz w:val="24"/>
                                <w:szCs w:val="24"/>
                                <w:lang w:eastAsia="en-GB"/>
                              </w:rPr>
                              <w:t xml:space="preserve">nority populations perceiving and </w:t>
                            </w:r>
                            <w:r w:rsidRPr="00BE6297">
                              <w:rPr>
                                <w:rFonts w:ascii="Arial" w:eastAsia="Times New Roman" w:hAnsi="Arial" w:cs="Arial"/>
                                <w:sz w:val="24"/>
                                <w:szCs w:val="24"/>
                                <w:lang w:eastAsia="en-GB"/>
                              </w:rPr>
                              <w:t>experiencing</w:t>
                            </w:r>
                            <w:r>
                              <w:rPr>
                                <w:rFonts w:ascii="Arial" w:eastAsia="Times New Roman" w:hAnsi="Arial" w:cs="Arial"/>
                                <w:sz w:val="24"/>
                                <w:szCs w:val="24"/>
                                <w:lang w:eastAsia="en-GB"/>
                              </w:rPr>
                              <w:t xml:space="preserve"> stigma and discrimination </w:t>
                            </w:r>
                            <w:r w:rsidRPr="00BE6297">
                              <w:rPr>
                                <w:rFonts w:ascii="Arial" w:eastAsia="Times New Roman" w:hAnsi="Arial" w:cs="Arial"/>
                                <w:sz w:val="24"/>
                                <w:szCs w:val="24"/>
                                <w:lang w:eastAsia="en-GB"/>
                              </w:rPr>
                              <w:t xml:space="preserve">within health and social care settings. </w:t>
                            </w:r>
                            <w:r>
                              <w:rPr>
                                <w:rFonts w:ascii="Arial" w:eastAsia="Times New Roman" w:hAnsi="Arial" w:cs="Arial"/>
                                <w:sz w:val="24"/>
                                <w:szCs w:val="24"/>
                                <w:lang w:eastAsia="en-GB"/>
                              </w:rPr>
                              <w:t>Is there</w:t>
                            </w:r>
                            <w:r w:rsidRPr="00BE6297">
                              <w:rPr>
                                <w:rFonts w:ascii="Arial" w:eastAsia="Times New Roman" w:hAnsi="Arial" w:cs="Arial"/>
                                <w:sz w:val="24"/>
                                <w:szCs w:val="24"/>
                                <w:lang w:eastAsia="en-GB"/>
                              </w:rPr>
                              <w:t xml:space="preserve"> an opportunity to develop and deliver some 'unconscious bias' tr</w:t>
                            </w:r>
                            <w:r>
                              <w:rPr>
                                <w:rFonts w:ascii="Arial" w:eastAsia="Times New Roman" w:hAnsi="Arial" w:cs="Arial"/>
                                <w:sz w:val="24"/>
                                <w:szCs w:val="24"/>
                                <w:lang w:eastAsia="en-GB"/>
                              </w:rPr>
                              <w:t>aining?</w:t>
                            </w:r>
                          </w:p>
                          <w:p w14:paraId="66FEEA1F" w14:textId="77777777" w:rsidR="00961E33" w:rsidRPr="00BE6297" w:rsidRDefault="00961E33" w:rsidP="00C97DB6">
                            <w:pPr>
                              <w:pStyle w:val="NoSpacing"/>
                              <w:numPr>
                                <w:ilvl w:val="0"/>
                                <w:numId w:val="16"/>
                              </w:numPr>
                              <w:rPr>
                                <w:rFonts w:ascii="Arial" w:eastAsia="Times New Roman" w:hAnsi="Arial" w:cs="Arial"/>
                                <w:sz w:val="24"/>
                                <w:szCs w:val="24"/>
                                <w:lang w:eastAsia="en-GB"/>
                              </w:rPr>
                            </w:pPr>
                            <w:r w:rsidRPr="00BE6297">
                              <w:rPr>
                                <w:rFonts w:ascii="Arial" w:eastAsia="Times New Roman" w:hAnsi="Arial" w:cs="Arial"/>
                                <w:sz w:val="24"/>
                                <w:szCs w:val="24"/>
                                <w:lang w:eastAsia="en-GB"/>
                              </w:rPr>
                              <w:t xml:space="preserve">If we are to look at joined up work when developing training we need to ensure that we explain why GBMSM are more likely to have poor </w:t>
                            </w:r>
                            <w:r>
                              <w:rPr>
                                <w:rFonts w:ascii="Arial" w:eastAsia="Times New Roman" w:hAnsi="Arial" w:cs="Arial"/>
                                <w:sz w:val="24"/>
                                <w:szCs w:val="24"/>
                                <w:lang w:eastAsia="en-GB"/>
                              </w:rPr>
                              <w:t xml:space="preserve">mental health or issues around </w:t>
                            </w:r>
                            <w:r w:rsidRPr="00BE6297">
                              <w:rPr>
                                <w:rFonts w:ascii="Arial" w:eastAsia="Times New Roman" w:hAnsi="Arial" w:cs="Arial"/>
                                <w:sz w:val="24"/>
                                <w:szCs w:val="24"/>
                                <w:lang w:eastAsia="en-GB"/>
                              </w:rPr>
                              <w:t xml:space="preserve">alcohol and drugs. e.g homophobia, heterosexism </w:t>
                            </w:r>
                          </w:p>
                          <w:p w14:paraId="5C6887C5" w14:textId="77777777" w:rsidR="00961E33" w:rsidRPr="006C6CC8" w:rsidRDefault="00961E33" w:rsidP="00C97DB6">
                            <w:pPr>
                              <w:pStyle w:val="NoSpacing"/>
                              <w:numPr>
                                <w:ilvl w:val="0"/>
                                <w:numId w:val="16"/>
                              </w:numPr>
                              <w:rPr>
                                <w:rFonts w:ascii="Arial" w:eastAsia="Times New Roman" w:hAnsi="Arial" w:cs="Arial"/>
                                <w:sz w:val="24"/>
                                <w:szCs w:val="24"/>
                                <w:lang w:eastAsia="en-GB"/>
                              </w:rPr>
                            </w:pPr>
                            <w:r>
                              <w:rPr>
                                <w:rFonts w:ascii="Arial" w:hAnsi="Arial" w:cs="Arial"/>
                                <w:sz w:val="24"/>
                                <w:szCs w:val="24"/>
                              </w:rPr>
                              <w:t xml:space="preserve">Consideration required around how </w:t>
                            </w:r>
                            <w:r>
                              <w:rPr>
                                <w:rFonts w:ascii="Arial" w:eastAsia="Times New Roman" w:hAnsi="Arial" w:cs="Arial"/>
                                <w:sz w:val="24"/>
                                <w:szCs w:val="24"/>
                                <w:lang w:eastAsia="en-GB"/>
                              </w:rPr>
                              <w:t xml:space="preserve">open relationships are </w:t>
                            </w:r>
                            <w:r w:rsidRPr="00BE6297">
                              <w:rPr>
                                <w:rFonts w:ascii="Arial" w:eastAsia="Times New Roman" w:hAnsi="Arial" w:cs="Arial"/>
                                <w:sz w:val="24"/>
                                <w:szCs w:val="24"/>
                                <w:lang w:eastAsia="en-GB"/>
                              </w:rPr>
                              <w:t>discussed</w:t>
                            </w:r>
                            <w:r>
                              <w:rPr>
                                <w:rFonts w:ascii="Arial" w:eastAsia="Times New Roman" w:hAnsi="Arial" w:cs="Arial"/>
                                <w:sz w:val="24"/>
                                <w:szCs w:val="24"/>
                                <w:lang w:eastAsia="en-GB"/>
                              </w:rPr>
                              <w:t>.  These should be discussed</w:t>
                            </w:r>
                            <w:r w:rsidRPr="00BE6297">
                              <w:rPr>
                                <w:rFonts w:ascii="Arial" w:eastAsia="Times New Roman" w:hAnsi="Arial" w:cs="Arial"/>
                                <w:sz w:val="24"/>
                                <w:szCs w:val="24"/>
                                <w:lang w:eastAsia="en-GB"/>
                              </w:rPr>
                              <w:t xml:space="preserve"> openly and positive</w:t>
                            </w:r>
                            <w:r>
                              <w:rPr>
                                <w:rFonts w:ascii="Arial" w:eastAsia="Times New Roman" w:hAnsi="Arial" w:cs="Arial"/>
                                <w:sz w:val="24"/>
                                <w:szCs w:val="24"/>
                                <w:lang w:eastAsia="en-GB"/>
                              </w:rPr>
                              <w:t>ly (by all relevant services).</w:t>
                            </w:r>
                            <w:r w:rsidRPr="00BE6297">
                              <w:rPr>
                                <w:rFonts w:ascii="Arial" w:eastAsia="Times New Roman" w:hAnsi="Arial" w:cs="Arial"/>
                                <w:sz w:val="24"/>
                                <w:szCs w:val="24"/>
                                <w:lang w:eastAsia="en-GB"/>
                              </w:rPr>
                              <w:t xml:space="preserve"> </w:t>
                            </w:r>
                          </w:p>
                          <w:p w14:paraId="312D7413" w14:textId="77777777" w:rsidR="00961E33" w:rsidRPr="006C6CC8" w:rsidRDefault="00961E33" w:rsidP="00C97DB6">
                            <w:pPr>
                              <w:pStyle w:val="NoSpacing"/>
                              <w:numPr>
                                <w:ilvl w:val="0"/>
                                <w:numId w:val="16"/>
                              </w:numPr>
                              <w:rPr>
                                <w:rFonts w:ascii="Arial" w:eastAsia="Times New Roman" w:hAnsi="Arial" w:cs="Arial"/>
                                <w:sz w:val="24"/>
                                <w:szCs w:val="24"/>
                                <w:lang w:eastAsia="en-GB"/>
                              </w:rPr>
                            </w:pPr>
                            <w:r>
                              <w:rPr>
                                <w:rFonts w:ascii="Arial" w:eastAsia="Times New Roman" w:hAnsi="Arial" w:cs="Arial"/>
                                <w:sz w:val="24"/>
                                <w:szCs w:val="24"/>
                                <w:lang w:eastAsia="en-GB"/>
                              </w:rPr>
                              <w:t>A</w:t>
                            </w:r>
                            <w:r w:rsidRPr="00BE6297">
                              <w:rPr>
                                <w:rFonts w:ascii="Arial" w:eastAsia="Times New Roman" w:hAnsi="Arial" w:cs="Arial"/>
                                <w:sz w:val="24"/>
                                <w:szCs w:val="24"/>
                                <w:lang w:eastAsia="en-GB"/>
                              </w:rPr>
                              <w:t>ppreciate every MSM is diffe</w:t>
                            </w:r>
                            <w:r>
                              <w:rPr>
                                <w:rFonts w:ascii="Arial" w:eastAsia="Times New Roman" w:hAnsi="Arial" w:cs="Arial"/>
                                <w:sz w:val="24"/>
                                <w:szCs w:val="24"/>
                                <w:lang w:eastAsia="en-GB"/>
                              </w:rPr>
                              <w:t>rent, not one solution for all</w:t>
                            </w:r>
                            <w:r w:rsidRPr="00BE6297">
                              <w:rPr>
                                <w:rFonts w:ascii="Arial" w:eastAsia="Times New Roman" w:hAnsi="Arial" w:cs="Arial"/>
                                <w:sz w:val="24"/>
                                <w:szCs w:val="24"/>
                                <w:lang w:eastAsia="en-GB"/>
                              </w:rPr>
                              <w:t xml:space="preserve"> </w:t>
                            </w:r>
                          </w:p>
                          <w:p w14:paraId="37CAB8C5" w14:textId="77777777" w:rsidR="00961E33" w:rsidRPr="00BE6297" w:rsidRDefault="00961E33" w:rsidP="00961E33">
                            <w:pPr>
                              <w:pStyle w:val="NoSpacing"/>
                              <w:ind w:left="360"/>
                              <w:rPr>
                                <w:rFonts w:ascii="Arial" w:eastAsia="Times New Roman" w:hAnsi="Arial" w:cs="Arial"/>
                                <w:sz w:val="24"/>
                                <w:szCs w:val="24"/>
                                <w:lang w:eastAsia="en-GB"/>
                              </w:rPr>
                            </w:pPr>
                          </w:p>
                          <w:p w14:paraId="045DF9CB" w14:textId="6F090B83" w:rsidR="00961E33" w:rsidRPr="0011248A" w:rsidRDefault="00961E33" w:rsidP="00961E33">
                            <w:pPr>
                              <w:pStyle w:val="NoSpacing"/>
                              <w:rPr>
                                <w:rFonts w:ascii="Arial" w:hAnsi="Arial" w:cs="Arial"/>
                                <w:b/>
                                <w:sz w:val="20"/>
                                <w:szCs w:val="20"/>
                              </w:rPr>
                            </w:pPr>
                            <w:r w:rsidRPr="00BE6297">
                              <w:rPr>
                                <w:rFonts w:ascii="Arial" w:eastAsia="Times New Roman" w:hAnsi="Arial" w:cs="Arial"/>
                                <w:sz w:val="20"/>
                                <w:szCs w:val="20"/>
                                <w:lang w:eastAsia="en-GB"/>
                              </w:rPr>
                              <w:t>*</w:t>
                            </w:r>
                            <w:r w:rsidRPr="00BE6297">
                              <w:rPr>
                                <w:rFonts w:ascii="Arial" w:hAnsi="Arial" w:cs="Arial"/>
                                <w:sz w:val="20"/>
                                <w:szCs w:val="20"/>
                              </w:rPr>
                              <w:t>(</w:t>
                            </w:r>
                            <w:r w:rsidRPr="00BE6297">
                              <w:rPr>
                                <w:rFonts w:ascii="Arial" w:hAnsi="Arial" w:cs="Arial"/>
                                <w:i/>
                                <w:sz w:val="20"/>
                                <w:szCs w:val="20"/>
                              </w:rPr>
                              <w:t>Please note: The topics is section 2 where discussed together and there for the key themes have been presented together)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BDD5D" id="Text Box 30" o:spid="_x0000_s1036" type="#_x0000_t202" style="position:absolute;margin-left:-47pt;margin-top:10.65pt;width:793pt;height:280.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">
                <v:textbox>
                  <w:txbxContent>
                    <w:p w14:paraId="75F78CEE" w14:textId="77777777" w:rsidR="00961E33" w:rsidRPr="00BE6297" w:rsidRDefault="00961E33" w:rsidP="00961E33">
                      <w:pPr>
                        <w:pStyle w:val="NoSpacing"/>
                        <w:rPr>
                          <w:rFonts w:ascii="Arial" w:hAnsi="Arial" w:cs="Arial"/>
                          <w:b/>
                          <w:sz w:val="24"/>
                          <w:szCs w:val="24"/>
                        </w:rPr>
                      </w:pPr>
                      <w:r w:rsidRPr="00BE6297">
                        <w:rPr>
                          <w:rFonts w:ascii="Arial" w:hAnsi="Arial" w:cs="Arial"/>
                          <w:b/>
                          <w:sz w:val="24"/>
                          <w:szCs w:val="24"/>
                        </w:rPr>
                        <w:t xml:space="preserve">Key Themes – Highlighted and Explored* </w:t>
                      </w:r>
                    </w:p>
                    <w:p w14:paraId="34E68730" w14:textId="77777777" w:rsidR="00961E33" w:rsidRPr="00BE6297" w:rsidRDefault="00961E33" w:rsidP="00961E33">
                      <w:pPr>
                        <w:pStyle w:val="NoSpacing"/>
                        <w:rPr>
                          <w:rFonts w:ascii="Arial" w:hAnsi="Arial" w:cs="Arial"/>
                          <w:sz w:val="24"/>
                          <w:szCs w:val="24"/>
                        </w:rPr>
                      </w:pPr>
                    </w:p>
                    <w:p w14:paraId="0ADD18AE" w14:textId="77777777" w:rsidR="00961E33" w:rsidRPr="00BE6297" w:rsidRDefault="00961E33" w:rsidP="00C97DB6">
                      <w:pPr>
                        <w:pStyle w:val="NoSpacing"/>
                        <w:numPr>
                          <w:ilvl w:val="0"/>
                          <w:numId w:val="16"/>
                        </w:numPr>
                        <w:rPr>
                          <w:rFonts w:ascii="Arial" w:eastAsia="Times New Roman" w:hAnsi="Arial" w:cs="Arial"/>
                          <w:sz w:val="24"/>
                          <w:szCs w:val="24"/>
                          <w:lang w:eastAsia="en-GB"/>
                        </w:rPr>
                      </w:pPr>
                      <w:r w:rsidRPr="00BE6297">
                        <w:rPr>
                          <w:rFonts w:ascii="Arial" w:eastAsia="Times New Roman" w:hAnsi="Arial" w:cs="Arial"/>
                          <w:sz w:val="24"/>
                          <w:szCs w:val="24"/>
                          <w:lang w:eastAsia="en-GB"/>
                        </w:rPr>
                        <w:t xml:space="preserve">Acknowledgement and awareness of these issues </w:t>
                      </w:r>
                    </w:p>
                    <w:p w14:paraId="5F086F53" w14:textId="77777777" w:rsidR="00961E33" w:rsidRPr="00BE6297" w:rsidRDefault="00961E33" w:rsidP="00C97DB6">
                      <w:pPr>
                        <w:pStyle w:val="NoSpacing"/>
                        <w:numPr>
                          <w:ilvl w:val="0"/>
                          <w:numId w:val="16"/>
                        </w:numPr>
                        <w:rPr>
                          <w:rFonts w:ascii="Arial" w:eastAsia="Times New Roman" w:hAnsi="Arial" w:cs="Arial"/>
                          <w:sz w:val="24"/>
                          <w:szCs w:val="24"/>
                          <w:lang w:eastAsia="en-GB"/>
                        </w:rPr>
                      </w:pPr>
                      <w:r w:rsidRPr="00BE6297">
                        <w:rPr>
                          <w:rFonts w:ascii="Arial" w:eastAsia="Times New Roman" w:hAnsi="Arial" w:cs="Arial"/>
                          <w:sz w:val="24"/>
                          <w:szCs w:val="24"/>
                          <w:lang w:eastAsia="en-GB"/>
                        </w:rPr>
                        <w:t>Prescribing medication can be seen as an immediate resolution but is not always conducive to the wellbeing of LGBT+ individual</w:t>
                      </w:r>
                      <w:r>
                        <w:rPr>
                          <w:rFonts w:ascii="Arial" w:eastAsia="Times New Roman" w:hAnsi="Arial" w:cs="Arial"/>
                          <w:sz w:val="24"/>
                          <w:szCs w:val="24"/>
                          <w:lang w:eastAsia="en-GB"/>
                        </w:rPr>
                        <w:t>s</w:t>
                      </w:r>
                      <w:r w:rsidRPr="00BE6297">
                        <w:rPr>
                          <w:rFonts w:ascii="Arial" w:eastAsia="Times New Roman" w:hAnsi="Arial" w:cs="Arial"/>
                          <w:sz w:val="24"/>
                          <w:szCs w:val="24"/>
                          <w:lang w:eastAsia="en-GB"/>
                        </w:rPr>
                        <w:t>. </w:t>
                      </w:r>
                    </w:p>
                    <w:p w14:paraId="61A3B21F" w14:textId="77777777" w:rsidR="00961E33" w:rsidRPr="00BE6297" w:rsidRDefault="00961E33" w:rsidP="00C97DB6">
                      <w:pPr>
                        <w:pStyle w:val="NoSpacing"/>
                        <w:numPr>
                          <w:ilvl w:val="0"/>
                          <w:numId w:val="16"/>
                        </w:numPr>
                        <w:rPr>
                          <w:rFonts w:ascii="Arial" w:hAnsi="Arial" w:cs="Arial"/>
                          <w:sz w:val="24"/>
                          <w:szCs w:val="24"/>
                        </w:rPr>
                      </w:pPr>
                      <w:r>
                        <w:rPr>
                          <w:rFonts w:ascii="Arial" w:eastAsia="Times New Roman" w:hAnsi="Arial" w:cs="Arial"/>
                          <w:sz w:val="24"/>
                          <w:szCs w:val="24"/>
                          <w:lang w:eastAsia="en-GB"/>
                        </w:rPr>
                        <w:t>Highlighted need to</w:t>
                      </w:r>
                      <w:r w:rsidRPr="00BE6297">
                        <w:rPr>
                          <w:rFonts w:ascii="Arial" w:eastAsia="Times New Roman" w:hAnsi="Arial" w:cs="Arial"/>
                          <w:sz w:val="24"/>
                          <w:szCs w:val="24"/>
                          <w:lang w:eastAsia="en-GB"/>
                        </w:rPr>
                        <w:t xml:space="preserve"> considering root causes and the need for change</w:t>
                      </w:r>
                    </w:p>
                    <w:p w14:paraId="5FF52979" w14:textId="77777777" w:rsidR="00961E33" w:rsidRPr="00BE6297" w:rsidRDefault="00961E33" w:rsidP="00C97DB6">
                      <w:pPr>
                        <w:pStyle w:val="NoSpacing"/>
                        <w:numPr>
                          <w:ilvl w:val="0"/>
                          <w:numId w:val="16"/>
                        </w:numPr>
                        <w:rPr>
                          <w:rFonts w:ascii="Arial" w:eastAsia="Times New Roman" w:hAnsi="Arial" w:cs="Arial"/>
                          <w:sz w:val="24"/>
                          <w:szCs w:val="24"/>
                          <w:lang w:eastAsia="en-GB"/>
                        </w:rPr>
                      </w:pPr>
                      <w:r w:rsidRPr="00BE6297">
                        <w:rPr>
                          <w:rFonts w:ascii="Arial" w:eastAsia="Times New Roman" w:hAnsi="Arial" w:cs="Arial"/>
                          <w:sz w:val="24"/>
                          <w:szCs w:val="24"/>
                          <w:lang w:eastAsia="en-GB"/>
                        </w:rPr>
                        <w:t>On apps like Lex and community groups on Facebook from time to time, some people actively looking for medication because of barrier aroun</w:t>
                      </w:r>
                      <w:r>
                        <w:rPr>
                          <w:rFonts w:ascii="Arial" w:eastAsia="Times New Roman" w:hAnsi="Arial" w:cs="Arial"/>
                          <w:sz w:val="24"/>
                          <w:szCs w:val="24"/>
                          <w:lang w:eastAsia="en-GB"/>
                        </w:rPr>
                        <w:t>d negative experience accessing support.</w:t>
                      </w:r>
                    </w:p>
                    <w:p w14:paraId="5B44FB78" w14:textId="77777777" w:rsidR="00961E33" w:rsidRPr="00BE6297" w:rsidRDefault="00961E33" w:rsidP="00C97DB6">
                      <w:pPr>
                        <w:pStyle w:val="NoSpacing"/>
                        <w:numPr>
                          <w:ilvl w:val="0"/>
                          <w:numId w:val="16"/>
                        </w:numPr>
                        <w:rPr>
                          <w:rFonts w:ascii="Arial" w:hAnsi="Arial" w:cs="Arial"/>
                          <w:sz w:val="24"/>
                          <w:szCs w:val="24"/>
                        </w:rPr>
                      </w:pPr>
                      <w:r>
                        <w:rPr>
                          <w:rFonts w:ascii="Arial" w:eastAsia="Times New Roman" w:hAnsi="Arial" w:cs="Arial"/>
                          <w:sz w:val="24"/>
                          <w:szCs w:val="24"/>
                          <w:lang w:eastAsia="en-GB"/>
                        </w:rPr>
                        <w:t xml:space="preserve">In </w:t>
                      </w:r>
                      <w:r w:rsidRPr="00BE6297">
                        <w:rPr>
                          <w:rFonts w:ascii="Arial" w:eastAsia="Times New Roman" w:hAnsi="Arial" w:cs="Arial"/>
                          <w:sz w:val="24"/>
                          <w:szCs w:val="24"/>
                          <w:lang w:eastAsia="en-GB"/>
                        </w:rPr>
                        <w:t>homelessness services there is still a significant gap in terms of developing awareness as well as a framework for intensive support and collaborating with other services to opt</w:t>
                      </w:r>
                      <w:r>
                        <w:rPr>
                          <w:rFonts w:ascii="Arial" w:eastAsia="Times New Roman" w:hAnsi="Arial" w:cs="Arial"/>
                          <w:sz w:val="24"/>
                          <w:szCs w:val="24"/>
                          <w:lang w:eastAsia="en-GB"/>
                        </w:rPr>
                        <w:t xml:space="preserve">imise management of LGBT health and </w:t>
                      </w:r>
                      <w:r w:rsidRPr="00BE6297">
                        <w:rPr>
                          <w:rFonts w:ascii="Arial" w:eastAsia="Times New Roman" w:hAnsi="Arial" w:cs="Arial"/>
                          <w:sz w:val="24"/>
                          <w:szCs w:val="24"/>
                          <w:lang w:eastAsia="en-GB"/>
                        </w:rPr>
                        <w:t>wellbeing</w:t>
                      </w:r>
                    </w:p>
                    <w:p w14:paraId="007015BF" w14:textId="77777777" w:rsidR="00961E33" w:rsidRPr="00BE6297" w:rsidRDefault="00961E33" w:rsidP="00C97DB6">
                      <w:pPr>
                        <w:pStyle w:val="NoSpacing"/>
                        <w:numPr>
                          <w:ilvl w:val="0"/>
                          <w:numId w:val="16"/>
                        </w:numPr>
                        <w:rPr>
                          <w:rFonts w:ascii="Arial" w:eastAsia="Times New Roman" w:hAnsi="Arial" w:cs="Arial"/>
                          <w:sz w:val="24"/>
                          <w:szCs w:val="24"/>
                          <w:lang w:eastAsia="en-GB"/>
                        </w:rPr>
                      </w:pPr>
                      <w:r w:rsidRPr="00BE6297">
                        <w:rPr>
                          <w:rFonts w:ascii="Arial" w:eastAsia="Times New Roman" w:hAnsi="Arial" w:cs="Arial"/>
                          <w:sz w:val="24"/>
                          <w:szCs w:val="24"/>
                          <w:lang w:eastAsia="en-GB"/>
                        </w:rPr>
                        <w:t xml:space="preserve">Issues around stigma are so important to consider.  There is lots of research </w:t>
                      </w:r>
                      <w:r>
                        <w:rPr>
                          <w:rFonts w:ascii="Arial" w:eastAsia="Times New Roman" w:hAnsi="Arial" w:cs="Arial"/>
                          <w:sz w:val="24"/>
                          <w:szCs w:val="24"/>
                          <w:lang w:eastAsia="en-GB"/>
                        </w:rPr>
                        <w:t xml:space="preserve">around people in marginalised and </w:t>
                      </w:r>
                      <w:r w:rsidRPr="00BE6297">
                        <w:rPr>
                          <w:rFonts w:ascii="Arial" w:eastAsia="Times New Roman" w:hAnsi="Arial" w:cs="Arial"/>
                          <w:sz w:val="24"/>
                          <w:szCs w:val="24"/>
                          <w:lang w:eastAsia="en-GB"/>
                        </w:rPr>
                        <w:t>mi</w:t>
                      </w:r>
                      <w:r>
                        <w:rPr>
                          <w:rFonts w:ascii="Arial" w:eastAsia="Times New Roman" w:hAnsi="Arial" w:cs="Arial"/>
                          <w:sz w:val="24"/>
                          <w:szCs w:val="24"/>
                          <w:lang w:eastAsia="en-GB"/>
                        </w:rPr>
                        <w:t xml:space="preserve">nority populations perceiving and </w:t>
                      </w:r>
                      <w:r w:rsidRPr="00BE6297">
                        <w:rPr>
                          <w:rFonts w:ascii="Arial" w:eastAsia="Times New Roman" w:hAnsi="Arial" w:cs="Arial"/>
                          <w:sz w:val="24"/>
                          <w:szCs w:val="24"/>
                          <w:lang w:eastAsia="en-GB"/>
                        </w:rPr>
                        <w:t>experiencing</w:t>
                      </w:r>
                      <w:r>
                        <w:rPr>
                          <w:rFonts w:ascii="Arial" w:eastAsia="Times New Roman" w:hAnsi="Arial" w:cs="Arial"/>
                          <w:sz w:val="24"/>
                          <w:szCs w:val="24"/>
                          <w:lang w:eastAsia="en-GB"/>
                        </w:rPr>
                        <w:t xml:space="preserve"> stigma and discrimination </w:t>
                      </w:r>
                      <w:r w:rsidRPr="00BE6297">
                        <w:rPr>
                          <w:rFonts w:ascii="Arial" w:eastAsia="Times New Roman" w:hAnsi="Arial" w:cs="Arial"/>
                          <w:sz w:val="24"/>
                          <w:szCs w:val="24"/>
                          <w:lang w:eastAsia="en-GB"/>
                        </w:rPr>
                        <w:t xml:space="preserve">within health and social care settings. </w:t>
                      </w:r>
                      <w:r>
                        <w:rPr>
                          <w:rFonts w:ascii="Arial" w:eastAsia="Times New Roman" w:hAnsi="Arial" w:cs="Arial"/>
                          <w:sz w:val="24"/>
                          <w:szCs w:val="24"/>
                          <w:lang w:eastAsia="en-GB"/>
                        </w:rPr>
                        <w:t>Is there</w:t>
                      </w:r>
                      <w:r w:rsidRPr="00BE6297">
                        <w:rPr>
                          <w:rFonts w:ascii="Arial" w:eastAsia="Times New Roman" w:hAnsi="Arial" w:cs="Arial"/>
                          <w:sz w:val="24"/>
                          <w:szCs w:val="24"/>
                          <w:lang w:eastAsia="en-GB"/>
                        </w:rPr>
                        <w:t xml:space="preserve"> an opportunity to develop and deliver some 'unconscious bias' tr</w:t>
                      </w:r>
                      <w:r>
                        <w:rPr>
                          <w:rFonts w:ascii="Arial" w:eastAsia="Times New Roman" w:hAnsi="Arial" w:cs="Arial"/>
                          <w:sz w:val="24"/>
                          <w:szCs w:val="24"/>
                          <w:lang w:eastAsia="en-GB"/>
                        </w:rPr>
                        <w:t>aining?</w:t>
                      </w:r>
                    </w:p>
                    <w:p w14:paraId="66FEEA1F" w14:textId="77777777" w:rsidR="00961E33" w:rsidRPr="00BE6297" w:rsidRDefault="00961E33" w:rsidP="00C97DB6">
                      <w:pPr>
                        <w:pStyle w:val="NoSpacing"/>
                        <w:numPr>
                          <w:ilvl w:val="0"/>
                          <w:numId w:val="16"/>
                        </w:numPr>
                        <w:rPr>
                          <w:rFonts w:ascii="Arial" w:eastAsia="Times New Roman" w:hAnsi="Arial" w:cs="Arial"/>
                          <w:sz w:val="24"/>
                          <w:szCs w:val="24"/>
                          <w:lang w:eastAsia="en-GB"/>
                        </w:rPr>
                      </w:pPr>
                      <w:r w:rsidRPr="00BE6297">
                        <w:rPr>
                          <w:rFonts w:ascii="Arial" w:eastAsia="Times New Roman" w:hAnsi="Arial" w:cs="Arial"/>
                          <w:sz w:val="24"/>
                          <w:szCs w:val="24"/>
                          <w:lang w:eastAsia="en-GB"/>
                        </w:rPr>
                        <w:t xml:space="preserve">If we are to look at joined up work when developing training we need to ensure that we explain why GBMSM are more likely to have poor </w:t>
                      </w:r>
                      <w:r>
                        <w:rPr>
                          <w:rFonts w:ascii="Arial" w:eastAsia="Times New Roman" w:hAnsi="Arial" w:cs="Arial"/>
                          <w:sz w:val="24"/>
                          <w:szCs w:val="24"/>
                          <w:lang w:eastAsia="en-GB"/>
                        </w:rPr>
                        <w:t xml:space="preserve">mental health or issues around </w:t>
                      </w:r>
                      <w:r w:rsidRPr="00BE6297">
                        <w:rPr>
                          <w:rFonts w:ascii="Arial" w:eastAsia="Times New Roman" w:hAnsi="Arial" w:cs="Arial"/>
                          <w:sz w:val="24"/>
                          <w:szCs w:val="24"/>
                          <w:lang w:eastAsia="en-GB"/>
                        </w:rPr>
                        <w:t xml:space="preserve">alcohol and drugs. e.g homophobia, heterosexism </w:t>
                      </w:r>
                    </w:p>
                    <w:p w14:paraId="5C6887C5" w14:textId="77777777" w:rsidR="00961E33" w:rsidRPr="006C6CC8" w:rsidRDefault="00961E33" w:rsidP="00C97DB6">
                      <w:pPr>
                        <w:pStyle w:val="NoSpacing"/>
                        <w:numPr>
                          <w:ilvl w:val="0"/>
                          <w:numId w:val="16"/>
                        </w:numPr>
                        <w:rPr>
                          <w:rFonts w:ascii="Arial" w:eastAsia="Times New Roman" w:hAnsi="Arial" w:cs="Arial"/>
                          <w:sz w:val="24"/>
                          <w:szCs w:val="24"/>
                          <w:lang w:eastAsia="en-GB"/>
                        </w:rPr>
                      </w:pPr>
                      <w:r>
                        <w:rPr>
                          <w:rFonts w:ascii="Arial" w:hAnsi="Arial" w:cs="Arial"/>
                          <w:sz w:val="24"/>
                          <w:szCs w:val="24"/>
                        </w:rPr>
                        <w:t xml:space="preserve">Consideration required around how </w:t>
                      </w:r>
                      <w:r>
                        <w:rPr>
                          <w:rFonts w:ascii="Arial" w:eastAsia="Times New Roman" w:hAnsi="Arial" w:cs="Arial"/>
                          <w:sz w:val="24"/>
                          <w:szCs w:val="24"/>
                          <w:lang w:eastAsia="en-GB"/>
                        </w:rPr>
                        <w:t xml:space="preserve">open relationships are </w:t>
                      </w:r>
                      <w:r w:rsidRPr="00BE6297">
                        <w:rPr>
                          <w:rFonts w:ascii="Arial" w:eastAsia="Times New Roman" w:hAnsi="Arial" w:cs="Arial"/>
                          <w:sz w:val="24"/>
                          <w:szCs w:val="24"/>
                          <w:lang w:eastAsia="en-GB"/>
                        </w:rPr>
                        <w:t>discussed</w:t>
                      </w:r>
                      <w:r>
                        <w:rPr>
                          <w:rFonts w:ascii="Arial" w:eastAsia="Times New Roman" w:hAnsi="Arial" w:cs="Arial"/>
                          <w:sz w:val="24"/>
                          <w:szCs w:val="24"/>
                          <w:lang w:eastAsia="en-GB"/>
                        </w:rPr>
                        <w:t>.  These should be discussed</w:t>
                      </w:r>
                      <w:r w:rsidRPr="00BE6297">
                        <w:rPr>
                          <w:rFonts w:ascii="Arial" w:eastAsia="Times New Roman" w:hAnsi="Arial" w:cs="Arial"/>
                          <w:sz w:val="24"/>
                          <w:szCs w:val="24"/>
                          <w:lang w:eastAsia="en-GB"/>
                        </w:rPr>
                        <w:t xml:space="preserve"> openly and positive</w:t>
                      </w:r>
                      <w:r>
                        <w:rPr>
                          <w:rFonts w:ascii="Arial" w:eastAsia="Times New Roman" w:hAnsi="Arial" w:cs="Arial"/>
                          <w:sz w:val="24"/>
                          <w:szCs w:val="24"/>
                          <w:lang w:eastAsia="en-GB"/>
                        </w:rPr>
                        <w:t>ly (by all relevant services).</w:t>
                      </w:r>
                      <w:r w:rsidRPr="00BE6297">
                        <w:rPr>
                          <w:rFonts w:ascii="Arial" w:eastAsia="Times New Roman" w:hAnsi="Arial" w:cs="Arial"/>
                          <w:sz w:val="24"/>
                          <w:szCs w:val="24"/>
                          <w:lang w:eastAsia="en-GB"/>
                        </w:rPr>
                        <w:t xml:space="preserve"> </w:t>
                      </w:r>
                    </w:p>
                    <w:p w14:paraId="312D7413" w14:textId="77777777" w:rsidR="00961E33" w:rsidRPr="006C6CC8" w:rsidRDefault="00961E33" w:rsidP="00C97DB6">
                      <w:pPr>
                        <w:pStyle w:val="NoSpacing"/>
                        <w:numPr>
                          <w:ilvl w:val="0"/>
                          <w:numId w:val="16"/>
                        </w:numPr>
                        <w:rPr>
                          <w:rFonts w:ascii="Arial" w:eastAsia="Times New Roman" w:hAnsi="Arial" w:cs="Arial"/>
                          <w:sz w:val="24"/>
                          <w:szCs w:val="24"/>
                          <w:lang w:eastAsia="en-GB"/>
                        </w:rPr>
                      </w:pPr>
                      <w:r>
                        <w:rPr>
                          <w:rFonts w:ascii="Arial" w:eastAsia="Times New Roman" w:hAnsi="Arial" w:cs="Arial"/>
                          <w:sz w:val="24"/>
                          <w:szCs w:val="24"/>
                          <w:lang w:eastAsia="en-GB"/>
                        </w:rPr>
                        <w:t>A</w:t>
                      </w:r>
                      <w:r w:rsidRPr="00BE6297">
                        <w:rPr>
                          <w:rFonts w:ascii="Arial" w:eastAsia="Times New Roman" w:hAnsi="Arial" w:cs="Arial"/>
                          <w:sz w:val="24"/>
                          <w:szCs w:val="24"/>
                          <w:lang w:eastAsia="en-GB"/>
                        </w:rPr>
                        <w:t>ppreciate every MSM is diffe</w:t>
                      </w:r>
                      <w:r>
                        <w:rPr>
                          <w:rFonts w:ascii="Arial" w:eastAsia="Times New Roman" w:hAnsi="Arial" w:cs="Arial"/>
                          <w:sz w:val="24"/>
                          <w:szCs w:val="24"/>
                          <w:lang w:eastAsia="en-GB"/>
                        </w:rPr>
                        <w:t>rent, not one solution for all</w:t>
                      </w:r>
                      <w:r w:rsidRPr="00BE6297">
                        <w:rPr>
                          <w:rFonts w:ascii="Arial" w:eastAsia="Times New Roman" w:hAnsi="Arial" w:cs="Arial"/>
                          <w:sz w:val="24"/>
                          <w:szCs w:val="24"/>
                          <w:lang w:eastAsia="en-GB"/>
                        </w:rPr>
                        <w:t xml:space="preserve"> </w:t>
                      </w:r>
                    </w:p>
                    <w:p w14:paraId="37CAB8C5" w14:textId="77777777" w:rsidR="00961E33" w:rsidRPr="00BE6297" w:rsidRDefault="00961E33" w:rsidP="00961E33">
                      <w:pPr>
                        <w:pStyle w:val="NoSpacing"/>
                        <w:ind w:left="360"/>
                        <w:rPr>
                          <w:rFonts w:ascii="Arial" w:eastAsia="Times New Roman" w:hAnsi="Arial" w:cs="Arial"/>
                          <w:sz w:val="24"/>
                          <w:szCs w:val="24"/>
                          <w:lang w:eastAsia="en-GB"/>
                        </w:rPr>
                      </w:pPr>
                    </w:p>
                    <w:p w14:paraId="045DF9CB" w14:textId="6F090B83" w:rsidR="00961E33" w:rsidRPr="0011248A" w:rsidRDefault="00961E33" w:rsidP="00961E33">
                      <w:pPr>
                        <w:pStyle w:val="NoSpacing"/>
                        <w:rPr>
                          <w:rFonts w:ascii="Arial" w:hAnsi="Arial" w:cs="Arial"/>
                          <w:b/>
                          <w:sz w:val="20"/>
                          <w:szCs w:val="20"/>
                        </w:rPr>
                      </w:pPr>
                      <w:r w:rsidRPr="00BE6297">
                        <w:rPr>
                          <w:rFonts w:ascii="Arial" w:eastAsia="Times New Roman" w:hAnsi="Arial" w:cs="Arial"/>
                          <w:sz w:val="20"/>
                          <w:szCs w:val="20"/>
                          <w:lang w:eastAsia="en-GB"/>
                        </w:rPr>
                        <w:t>*</w:t>
                      </w:r>
                      <w:r w:rsidRPr="00BE6297">
                        <w:rPr>
                          <w:rFonts w:ascii="Arial" w:hAnsi="Arial" w:cs="Arial"/>
                          <w:sz w:val="20"/>
                          <w:szCs w:val="20"/>
                        </w:rPr>
                        <w:t>(</w:t>
                      </w:r>
                      <w:r w:rsidRPr="00BE6297">
                        <w:rPr>
                          <w:rFonts w:ascii="Arial" w:hAnsi="Arial" w:cs="Arial"/>
                          <w:i/>
                          <w:sz w:val="20"/>
                          <w:szCs w:val="20"/>
                        </w:rPr>
                        <w:t>Please note: The topics is section 2 where discussed together and there for the key themes have been presented together)</w:t>
                      </w:r>
                    </w:p>
                  </w:txbxContent>
                </v:textbox>
                <w10:wrap anchorx="margin"/>
              </v:shape>
            </w:pict>
          </mc:Fallback>
        </mc:AlternateContent>
      </w:r>
      <w:r w:rsidR="00961E33">
        <w:rPr>
          <w:noProof/>
          <w:lang w:eastAsia="en-GB"/>
        </w:rPr>
        <mc:AlternateContent>
          <mc:Choice Requires="wps">
            <w:drawing>
              <wp:anchor distT="45720" distB="45720" distL="114300" distR="114300" simplePos="0" relativeHeight="251683840" behindDoc="0" locked="0" layoutInCell="1" allowOverlap="1" wp14:anchorId="4F5DBF8D" wp14:editId="5C86D104">
                <wp:simplePos x="0" y="0"/>
                <wp:positionH relativeFrom="column">
                  <wp:posOffset>2433955</wp:posOffset>
                </wp:positionH>
                <wp:positionV relativeFrom="paragraph">
                  <wp:posOffset>26670</wp:posOffset>
                </wp:positionV>
                <wp:extent cx="2658745" cy="1726565"/>
                <wp:effectExtent l="1905" t="0" r="0" b="635"/>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745" cy="1726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29F73" w14:textId="12FCA787" w:rsidR="00961E33" w:rsidRDefault="00961E33" w:rsidP="00961E33"/>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5DBF8D" id="Text Box 27" o:spid="_x0000_s1037" type="#_x0000_t202" style="position:absolute;margin-left:191.65pt;margin-top:2.1pt;width:209.35pt;height:135.95pt;z-index:251683840;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" stroked="f">
                <v:textbox>
                  <w:txbxContent>
                    <w:p w14:paraId="79629F73" w14:textId="12FCA787" w:rsidR="00961E33" w:rsidRDefault="00961E33" w:rsidP="00961E33"/>
                  </w:txbxContent>
                </v:textbox>
                <w10:wrap type="square"/>
              </v:shape>
            </w:pict>
          </mc:Fallback>
        </mc:AlternateContent>
      </w:r>
    </w:p>
    <w:p w14:paraId="6C437050" w14:textId="69AFF01B" w:rsidR="00961E33" w:rsidRDefault="00961E33" w:rsidP="00961E33">
      <w:pPr>
        <w:pStyle w:val="NoSpacing"/>
        <w:rPr>
          <w:noProof/>
          <w:lang w:eastAsia="en-GB"/>
        </w:rPr>
      </w:pPr>
    </w:p>
    <w:p w14:paraId="72388D31" w14:textId="0A4D7717" w:rsidR="00961E33" w:rsidRDefault="00961E33" w:rsidP="00961E33">
      <w:pPr>
        <w:pStyle w:val="NoSpacing"/>
        <w:rPr>
          <w:noProof/>
          <w:lang w:eastAsia="en-GB"/>
        </w:rPr>
      </w:pPr>
    </w:p>
    <w:p w14:paraId="7E8D92CC" w14:textId="71629469" w:rsidR="00961E33" w:rsidRDefault="00961E33" w:rsidP="00961E33">
      <w:pPr>
        <w:pStyle w:val="NoSpacing"/>
        <w:rPr>
          <w:noProof/>
          <w:lang w:eastAsia="en-GB"/>
        </w:rPr>
      </w:pPr>
      <w:r>
        <w:rPr>
          <w:noProof/>
          <w:lang w:eastAsia="en-GB"/>
        </w:rPr>
        <mc:AlternateContent>
          <mc:Choice Requires="wps">
            <w:drawing>
              <wp:anchor distT="0" distB="0" distL="114300" distR="114300" simplePos="0" relativeHeight="251685888" behindDoc="0" locked="0" layoutInCell="1" allowOverlap="1" wp14:anchorId="0C387B9B" wp14:editId="6DE46BD0">
                <wp:simplePos x="0" y="0"/>
                <wp:positionH relativeFrom="column">
                  <wp:posOffset>-2773045</wp:posOffset>
                </wp:positionH>
                <wp:positionV relativeFrom="paragraph">
                  <wp:posOffset>113665</wp:posOffset>
                </wp:positionV>
                <wp:extent cx="2678430" cy="1654175"/>
                <wp:effectExtent l="1905"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8430" cy="1654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2290C" w14:textId="0390C4EB" w:rsidR="00961E33" w:rsidRDefault="00961E33" w:rsidP="00961E33"/>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387B9B" id="Text Box 23" o:spid="_x0000_s1038" type="#_x0000_t202" style="position:absolute;margin-left:-218.35pt;margin-top:8.95pt;width:210.9pt;height:130.2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" stroked="f">
                <v:textbox style="mso-fit-shape-to-text:t">
                  <w:txbxContent>
                    <w:p w14:paraId="4712290C" w14:textId="0390C4EB" w:rsidR="00961E33" w:rsidRDefault="00961E33" w:rsidP="00961E33"/>
                  </w:txbxContent>
                </v:textbox>
              </v:shape>
            </w:pict>
          </mc:Fallback>
        </mc:AlternateContent>
      </w:r>
    </w:p>
    <w:p w14:paraId="1845A202" w14:textId="0C155C89" w:rsidR="00961E33" w:rsidRDefault="00961E33" w:rsidP="00961E33">
      <w:pPr>
        <w:pStyle w:val="NoSpacing"/>
        <w:rPr>
          <w:noProof/>
          <w:lang w:eastAsia="en-GB"/>
        </w:rPr>
      </w:pPr>
    </w:p>
    <w:p w14:paraId="4264F0FB" w14:textId="7EA098F1" w:rsidR="00961E33" w:rsidRDefault="00961E33" w:rsidP="00961E33">
      <w:pPr>
        <w:pStyle w:val="NoSpacing"/>
        <w:rPr>
          <w:noProof/>
          <w:lang w:eastAsia="en-GB"/>
        </w:rPr>
      </w:pPr>
    </w:p>
    <w:p w14:paraId="357DA740" w14:textId="77777777" w:rsidR="00961E33" w:rsidRDefault="00961E33" w:rsidP="00961E33">
      <w:pPr>
        <w:pStyle w:val="NoSpacing"/>
        <w:rPr>
          <w:noProof/>
          <w:lang w:eastAsia="en-GB"/>
        </w:rPr>
      </w:pPr>
    </w:p>
    <w:p w14:paraId="30860277" w14:textId="50A013F0" w:rsidR="00961E33" w:rsidRDefault="00961E33" w:rsidP="00961E33">
      <w:pPr>
        <w:pStyle w:val="NoSpacing"/>
        <w:rPr>
          <w:noProof/>
          <w:lang w:eastAsia="en-GB"/>
        </w:rPr>
      </w:pPr>
    </w:p>
    <w:p w14:paraId="20195C42" w14:textId="77777777" w:rsidR="00961E33" w:rsidRDefault="00961E33" w:rsidP="00961E33">
      <w:pPr>
        <w:pStyle w:val="NoSpacing"/>
        <w:rPr>
          <w:noProof/>
          <w:lang w:eastAsia="en-GB"/>
        </w:rPr>
      </w:pPr>
    </w:p>
    <w:p w14:paraId="07F51F54" w14:textId="77777777" w:rsidR="00961E33" w:rsidRDefault="00961E33" w:rsidP="00961E33">
      <w:pPr>
        <w:pStyle w:val="NoSpacing"/>
        <w:rPr>
          <w:noProof/>
          <w:lang w:eastAsia="en-GB"/>
        </w:rPr>
      </w:pPr>
    </w:p>
    <w:p w14:paraId="61BF9AB4" w14:textId="77777777" w:rsidR="00961E33" w:rsidRDefault="00961E33" w:rsidP="00961E33">
      <w:pPr>
        <w:pStyle w:val="NoSpacing"/>
        <w:rPr>
          <w:noProof/>
          <w:lang w:eastAsia="en-GB"/>
        </w:rPr>
      </w:pPr>
    </w:p>
    <w:p w14:paraId="0E9EC648" w14:textId="77777777" w:rsidR="00961E33" w:rsidRDefault="00961E33" w:rsidP="00961E33">
      <w:pPr>
        <w:pStyle w:val="NoSpacing"/>
        <w:rPr>
          <w:noProof/>
          <w:lang w:eastAsia="en-GB"/>
        </w:rPr>
      </w:pPr>
    </w:p>
    <w:p w14:paraId="7C29784B" w14:textId="1A1F9181" w:rsidR="00961E33" w:rsidRDefault="00961E33" w:rsidP="00961E33">
      <w:pPr>
        <w:pStyle w:val="NoSpacing"/>
        <w:rPr>
          <w:noProof/>
          <w:lang w:eastAsia="en-GB"/>
        </w:rPr>
      </w:pPr>
    </w:p>
    <w:p w14:paraId="5DF8C1AA" w14:textId="77777777" w:rsidR="00961E33" w:rsidRDefault="00961E33" w:rsidP="00961E33">
      <w:pPr>
        <w:pStyle w:val="NoSpacing"/>
        <w:rPr>
          <w:noProof/>
          <w:lang w:eastAsia="en-GB"/>
        </w:rPr>
      </w:pPr>
    </w:p>
    <w:p w14:paraId="2B2A90AB" w14:textId="5B41E28E" w:rsidR="00961E33" w:rsidRDefault="00961E33" w:rsidP="00961E33">
      <w:pPr>
        <w:pStyle w:val="NoSpacing"/>
        <w:rPr>
          <w:noProof/>
          <w:lang w:eastAsia="en-GB"/>
        </w:rPr>
      </w:pPr>
    </w:p>
    <w:p w14:paraId="1AFCB7E8" w14:textId="77777777" w:rsidR="00961E33" w:rsidRDefault="00961E33" w:rsidP="00961E33">
      <w:pPr>
        <w:pStyle w:val="NoSpacing"/>
        <w:rPr>
          <w:noProof/>
          <w:lang w:eastAsia="en-GB"/>
        </w:rPr>
      </w:pPr>
    </w:p>
    <w:p w14:paraId="6A4C6A9B" w14:textId="77777777" w:rsidR="00961E33" w:rsidRDefault="00961E33" w:rsidP="00961E33">
      <w:pPr>
        <w:sectPr w:rsidR="00961E33" w:rsidSect="006C2C9D">
          <w:headerReference w:type="even" r:id="rId22"/>
          <w:headerReference w:type="default" r:id="rId23"/>
          <w:footerReference w:type="even" r:id="rId24"/>
          <w:footerReference w:type="default" r:id="rId25"/>
          <w:headerReference w:type="first" r:id="rId26"/>
          <w:footerReference w:type="first" r:id="rId27"/>
          <w:pgSz w:w="16838" w:h="11906" w:orient="landscape"/>
          <w:pgMar w:top="1440" w:right="1440" w:bottom="1440" w:left="1440" w:header="708" w:footer="708" w:gutter="0"/>
          <w:cols w:space="708"/>
          <w:docGrid w:linePitch="360"/>
        </w:sectPr>
      </w:pPr>
    </w:p>
    <w:p w14:paraId="0A72FFE8" w14:textId="62907A59" w:rsidR="007C6206" w:rsidRDefault="007C6206">
      <w:pPr>
        <w:rPr>
          <w:rFonts w:ascii="Arial" w:hAnsi="Arial" w:cs="Arial"/>
          <w:b/>
          <w:sz w:val="24"/>
          <w:szCs w:val="24"/>
        </w:rPr>
      </w:pPr>
    </w:p>
    <w:p w14:paraId="10A2994C" w14:textId="578AFF5A" w:rsidR="00961E33" w:rsidRPr="0011248A" w:rsidRDefault="0011248A" w:rsidP="00961E33">
      <w:pPr>
        <w:rPr>
          <w:rFonts w:ascii="Arial" w:hAnsi="Arial" w:cs="Arial"/>
          <w:b/>
          <w:sz w:val="24"/>
          <w:szCs w:val="24"/>
        </w:rPr>
      </w:pPr>
      <w:r>
        <w:rPr>
          <w:rFonts w:ascii="Arial" w:hAnsi="Arial" w:cs="Arial"/>
          <w:b/>
          <w:noProof/>
          <w:sz w:val="24"/>
          <w:szCs w:val="24"/>
          <w:lang w:eastAsia="en-GB"/>
        </w:rPr>
        <mc:AlternateContent>
          <mc:Choice Requires="wps">
            <w:drawing>
              <wp:anchor distT="45720" distB="45720" distL="114300" distR="114300" simplePos="0" relativeHeight="251695104" behindDoc="0" locked="0" layoutInCell="1" allowOverlap="1" wp14:anchorId="49BFF496" wp14:editId="605DFBF1">
                <wp:simplePos x="0" y="0"/>
                <wp:positionH relativeFrom="column">
                  <wp:posOffset>-261620</wp:posOffset>
                </wp:positionH>
                <wp:positionV relativeFrom="paragraph">
                  <wp:posOffset>323215</wp:posOffset>
                </wp:positionV>
                <wp:extent cx="6357620" cy="855345"/>
                <wp:effectExtent l="5080" t="8890" r="9525" b="1206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7620" cy="855345"/>
                        </a:xfrm>
                        <a:prstGeom prst="rect">
                          <a:avLst/>
                        </a:prstGeom>
                        <a:solidFill>
                          <a:srgbClr val="CCCCFF"/>
                        </a:solidFill>
                        <a:ln w="9525">
                          <a:solidFill>
                            <a:srgbClr val="000000"/>
                          </a:solidFill>
                          <a:miter lim="800000"/>
                          <a:headEnd/>
                          <a:tailEnd/>
                        </a:ln>
                      </wps:spPr>
                      <wps:txbx>
                        <w:txbxContent>
                          <w:p w14:paraId="4AC07D90" w14:textId="77777777" w:rsidR="00961E33" w:rsidRPr="00771902" w:rsidRDefault="00961E33" w:rsidP="00961E33">
                            <w:pPr>
                              <w:pStyle w:val="NoSpacing"/>
                              <w:rPr>
                                <w:rFonts w:ascii="Arial" w:hAnsi="Arial" w:cs="Arial"/>
                                <w:b/>
                                <w:sz w:val="24"/>
                                <w:szCs w:val="24"/>
                              </w:rPr>
                            </w:pPr>
                            <w:r w:rsidRPr="00771902">
                              <w:rPr>
                                <w:rFonts w:ascii="Arial" w:hAnsi="Arial" w:cs="Arial"/>
                                <w:b/>
                                <w:sz w:val="24"/>
                                <w:szCs w:val="24"/>
                              </w:rPr>
                              <w:t xml:space="preserve">Capacity Building </w:t>
                            </w:r>
                          </w:p>
                          <w:p w14:paraId="559DE1DE" w14:textId="77777777" w:rsidR="00961E33" w:rsidRPr="00BE6297" w:rsidRDefault="00961E33" w:rsidP="00C97DB6">
                            <w:pPr>
                              <w:pStyle w:val="NoSpacing"/>
                              <w:numPr>
                                <w:ilvl w:val="0"/>
                                <w:numId w:val="21"/>
                              </w:numPr>
                              <w:rPr>
                                <w:rFonts w:ascii="Arial" w:hAnsi="Arial" w:cs="Arial"/>
                                <w:sz w:val="24"/>
                                <w:szCs w:val="24"/>
                              </w:rPr>
                            </w:pPr>
                            <w:r w:rsidRPr="00BE6297">
                              <w:rPr>
                                <w:rFonts w:ascii="Arial" w:hAnsi="Arial" w:cs="Arial"/>
                                <w:sz w:val="24"/>
                                <w:szCs w:val="24"/>
                              </w:rPr>
                              <w:t>Develop clear positive messaging.</w:t>
                            </w:r>
                          </w:p>
                          <w:p w14:paraId="24EED259" w14:textId="77777777" w:rsidR="00961E33" w:rsidRPr="00BE6297" w:rsidRDefault="00961E33" w:rsidP="00C97DB6">
                            <w:pPr>
                              <w:pStyle w:val="NoSpacing"/>
                              <w:numPr>
                                <w:ilvl w:val="0"/>
                                <w:numId w:val="21"/>
                              </w:num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Coproduce toolkit for </w:t>
                            </w:r>
                            <w:r w:rsidRPr="00BE6297">
                              <w:rPr>
                                <w:rFonts w:ascii="Arial" w:eastAsia="Times New Roman" w:hAnsi="Arial" w:cs="Arial"/>
                                <w:color w:val="000000"/>
                                <w:sz w:val="24"/>
                                <w:szCs w:val="24"/>
                                <w:lang w:eastAsia="en-GB"/>
                              </w:rPr>
                              <w:t>community groups and individuals to use to build their capacity and confidence. </w:t>
                            </w:r>
                          </w:p>
                          <w:p w14:paraId="79086BDB" w14:textId="77777777" w:rsidR="00961E33" w:rsidRDefault="00961E33" w:rsidP="00961E3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BFF496" id="Text Box 15" o:spid="_x0000_s1039" type="#_x0000_t202" style="position:absolute;margin-left:-20.6pt;margin-top:25.45pt;width:500.6pt;height:67.3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" fillcolor="#ccf">
                <v:textbox>
                  <w:txbxContent>
                    <w:p w14:paraId="4AC07D90" w14:textId="77777777" w:rsidR="00961E33" w:rsidRPr="00771902" w:rsidRDefault="00961E33" w:rsidP="00961E33">
                      <w:pPr>
                        <w:pStyle w:val="NoSpacing"/>
                        <w:rPr>
                          <w:rFonts w:ascii="Arial" w:hAnsi="Arial" w:cs="Arial"/>
                          <w:b/>
                          <w:sz w:val="24"/>
                          <w:szCs w:val="24"/>
                        </w:rPr>
                      </w:pPr>
                      <w:r w:rsidRPr="00771902">
                        <w:rPr>
                          <w:rFonts w:ascii="Arial" w:hAnsi="Arial" w:cs="Arial"/>
                          <w:b/>
                          <w:sz w:val="24"/>
                          <w:szCs w:val="24"/>
                        </w:rPr>
                        <w:t xml:space="preserve">Capacity Building </w:t>
                      </w:r>
                    </w:p>
                    <w:p w14:paraId="559DE1DE" w14:textId="77777777" w:rsidR="00961E33" w:rsidRPr="00BE6297" w:rsidRDefault="00961E33" w:rsidP="00C97DB6">
                      <w:pPr>
                        <w:pStyle w:val="NoSpacing"/>
                        <w:numPr>
                          <w:ilvl w:val="0"/>
                          <w:numId w:val="21"/>
                        </w:numPr>
                        <w:rPr>
                          <w:rFonts w:ascii="Arial" w:hAnsi="Arial" w:cs="Arial"/>
                          <w:sz w:val="24"/>
                          <w:szCs w:val="24"/>
                        </w:rPr>
                      </w:pPr>
                      <w:r w:rsidRPr="00BE6297">
                        <w:rPr>
                          <w:rFonts w:ascii="Arial" w:hAnsi="Arial" w:cs="Arial"/>
                          <w:sz w:val="24"/>
                          <w:szCs w:val="24"/>
                        </w:rPr>
                        <w:t>Develop clear positive messaging.</w:t>
                      </w:r>
                    </w:p>
                    <w:p w14:paraId="24EED259" w14:textId="77777777" w:rsidR="00961E33" w:rsidRPr="00BE6297" w:rsidRDefault="00961E33" w:rsidP="00C97DB6">
                      <w:pPr>
                        <w:pStyle w:val="NoSpacing"/>
                        <w:numPr>
                          <w:ilvl w:val="0"/>
                          <w:numId w:val="21"/>
                        </w:num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Coproduce toolkit for </w:t>
                      </w:r>
                      <w:r w:rsidRPr="00BE6297">
                        <w:rPr>
                          <w:rFonts w:ascii="Arial" w:eastAsia="Times New Roman" w:hAnsi="Arial" w:cs="Arial"/>
                          <w:color w:val="000000"/>
                          <w:sz w:val="24"/>
                          <w:szCs w:val="24"/>
                          <w:lang w:eastAsia="en-GB"/>
                        </w:rPr>
                        <w:t>community groups and individuals to use to build their capacity and confidence. </w:t>
                      </w:r>
                    </w:p>
                    <w:p w14:paraId="79086BDB" w14:textId="77777777" w:rsidR="00961E33" w:rsidRDefault="00961E33" w:rsidP="00961E33"/>
                  </w:txbxContent>
                </v:textbox>
                <w10:wrap type="square"/>
              </v:shape>
            </w:pict>
          </mc:Fallback>
        </mc:AlternateContent>
      </w:r>
      <w:r w:rsidR="00961E33">
        <w:rPr>
          <w:rFonts w:ascii="Arial" w:hAnsi="Arial" w:cs="Arial"/>
          <w:b/>
          <w:sz w:val="24"/>
          <w:szCs w:val="24"/>
        </w:rPr>
        <w:t>Part 2: Summary of stakeholder discussions on suggested key actions</w:t>
      </w:r>
    </w:p>
    <w:p w14:paraId="48DFBC0B" w14:textId="70045601" w:rsidR="00961E33" w:rsidRDefault="00961E33" w:rsidP="00961E33">
      <w:pPr>
        <w:rPr>
          <w:rFonts w:ascii="Arial" w:hAnsi="Arial" w:cs="Arial"/>
          <w:b/>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89984" behindDoc="0" locked="0" layoutInCell="1" allowOverlap="1" wp14:anchorId="6417030B" wp14:editId="313F79C6">
                <wp:simplePos x="0" y="0"/>
                <wp:positionH relativeFrom="column">
                  <wp:posOffset>-279400</wp:posOffset>
                </wp:positionH>
                <wp:positionV relativeFrom="paragraph">
                  <wp:posOffset>1004570</wp:posOffset>
                </wp:positionV>
                <wp:extent cx="6346825" cy="1441450"/>
                <wp:effectExtent l="0" t="0" r="15875" b="254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6825" cy="1441450"/>
                        </a:xfrm>
                        <a:prstGeom prst="rect">
                          <a:avLst/>
                        </a:prstGeom>
                        <a:solidFill>
                          <a:srgbClr val="FF3300">
                            <a:alpha val="16000"/>
                          </a:srgbClr>
                        </a:solidFill>
                        <a:ln w="9525">
                          <a:solidFill>
                            <a:srgbClr val="000000"/>
                          </a:solidFill>
                          <a:miter lim="800000"/>
                          <a:headEnd/>
                          <a:tailEnd/>
                        </a:ln>
                      </wps:spPr>
                      <wps:txbx>
                        <w:txbxContent>
                          <w:p w14:paraId="5BF9F461" w14:textId="77777777" w:rsidR="00961E33" w:rsidRPr="006E43C8" w:rsidRDefault="00961E33" w:rsidP="00961E33">
                            <w:pPr>
                              <w:pStyle w:val="NoSpacing"/>
                              <w:rPr>
                                <w:rFonts w:ascii="Arial" w:hAnsi="Arial" w:cs="Arial"/>
                                <w:b/>
                                <w:sz w:val="24"/>
                                <w:szCs w:val="24"/>
                              </w:rPr>
                            </w:pPr>
                            <w:r w:rsidRPr="006E43C8">
                              <w:rPr>
                                <w:rFonts w:ascii="Arial" w:hAnsi="Arial" w:cs="Arial"/>
                                <w:b/>
                                <w:sz w:val="24"/>
                                <w:szCs w:val="24"/>
                              </w:rPr>
                              <w:t>LGBT Awareness and Training</w:t>
                            </w:r>
                          </w:p>
                          <w:p w14:paraId="1F21079B" w14:textId="77777777" w:rsidR="00961E33" w:rsidRPr="00BE6297" w:rsidRDefault="00961E33" w:rsidP="00C97DB6">
                            <w:pPr>
                              <w:pStyle w:val="NoSpacing"/>
                              <w:numPr>
                                <w:ilvl w:val="0"/>
                                <w:numId w:val="17"/>
                              </w:numPr>
                              <w:rPr>
                                <w:rFonts w:ascii="Arial" w:hAnsi="Arial" w:cs="Arial"/>
                                <w:sz w:val="24"/>
                                <w:szCs w:val="24"/>
                              </w:rPr>
                            </w:pPr>
                            <w:r w:rsidRPr="00BE6297">
                              <w:rPr>
                                <w:rFonts w:ascii="Arial" w:eastAsia="Times New Roman" w:hAnsi="Arial" w:cs="Arial"/>
                                <w:sz w:val="24"/>
                                <w:szCs w:val="24"/>
                                <w:lang w:eastAsia="en-GB"/>
                              </w:rPr>
                              <w:t>Incorpo</w:t>
                            </w:r>
                            <w:r>
                              <w:rPr>
                                <w:rFonts w:ascii="Arial" w:eastAsia="Times New Roman" w:hAnsi="Arial" w:cs="Arial"/>
                                <w:sz w:val="24"/>
                                <w:szCs w:val="24"/>
                                <w:lang w:eastAsia="en-GB"/>
                              </w:rPr>
                              <w:t xml:space="preserve">rate key elements into training and </w:t>
                            </w:r>
                            <w:r w:rsidRPr="00BE6297">
                              <w:rPr>
                                <w:rFonts w:ascii="Arial" w:eastAsia="Times New Roman" w:hAnsi="Arial" w:cs="Arial"/>
                                <w:sz w:val="24"/>
                                <w:szCs w:val="24"/>
                                <w:lang w:eastAsia="en-GB"/>
                              </w:rPr>
                              <w:t>education sessions and raise their profile</w:t>
                            </w:r>
                          </w:p>
                          <w:p w14:paraId="512D7B08" w14:textId="77777777" w:rsidR="00961E33" w:rsidRPr="00BE6297" w:rsidRDefault="00961E33" w:rsidP="00C97DB6">
                            <w:pPr>
                              <w:pStyle w:val="NoSpacing"/>
                              <w:numPr>
                                <w:ilvl w:val="0"/>
                                <w:numId w:val="17"/>
                              </w:numPr>
                              <w:rPr>
                                <w:rFonts w:ascii="Arial" w:hAnsi="Arial" w:cs="Arial"/>
                                <w:sz w:val="24"/>
                                <w:szCs w:val="24"/>
                              </w:rPr>
                            </w:pPr>
                            <w:r w:rsidRPr="00BE6297">
                              <w:rPr>
                                <w:rFonts w:ascii="Arial" w:eastAsia="Times New Roman" w:hAnsi="Arial" w:cs="Arial"/>
                                <w:sz w:val="24"/>
                                <w:szCs w:val="24"/>
                                <w:lang w:eastAsia="en-GB"/>
                              </w:rPr>
                              <w:t>LGBT</w:t>
                            </w:r>
                            <w:r>
                              <w:rPr>
                                <w:rFonts w:ascii="Arial" w:eastAsia="Times New Roman" w:hAnsi="Arial" w:cs="Arial"/>
                                <w:sz w:val="24"/>
                                <w:szCs w:val="24"/>
                                <w:lang w:eastAsia="en-GB"/>
                              </w:rPr>
                              <w:t>+</w:t>
                            </w:r>
                            <w:r w:rsidRPr="00BE6297">
                              <w:rPr>
                                <w:rFonts w:ascii="Arial" w:eastAsia="Times New Roman" w:hAnsi="Arial" w:cs="Arial"/>
                                <w:sz w:val="24"/>
                                <w:szCs w:val="24"/>
                                <w:lang w:eastAsia="en-GB"/>
                              </w:rPr>
                              <w:t xml:space="preserve"> awareness from an early age. Start the conversation early. </w:t>
                            </w:r>
                            <w:r w:rsidRPr="00BE6297">
                              <w:rPr>
                                <w:rFonts w:ascii="Arial" w:hAnsi="Arial" w:cs="Arial"/>
                                <w:sz w:val="24"/>
                                <w:szCs w:val="24"/>
                              </w:rPr>
                              <w:t>Increase</w:t>
                            </w:r>
                            <w:r>
                              <w:rPr>
                                <w:rFonts w:ascii="Arial" w:eastAsia="Times New Roman" w:hAnsi="Arial" w:cs="Arial"/>
                                <w:sz w:val="24"/>
                                <w:szCs w:val="24"/>
                                <w:lang w:eastAsia="en-GB"/>
                              </w:rPr>
                              <w:t xml:space="preserve"> LGBT+ </w:t>
                            </w:r>
                            <w:r w:rsidRPr="00BE6297">
                              <w:rPr>
                                <w:rFonts w:ascii="Arial" w:eastAsia="Times New Roman" w:hAnsi="Arial" w:cs="Arial"/>
                                <w:sz w:val="24"/>
                                <w:szCs w:val="24"/>
                                <w:lang w:eastAsia="en-GB"/>
                              </w:rPr>
                              <w:t xml:space="preserve">awareness sessions in schools. </w:t>
                            </w:r>
                            <w:r>
                              <w:rPr>
                                <w:rFonts w:ascii="Arial" w:eastAsia="Times New Roman" w:hAnsi="Arial" w:cs="Arial"/>
                                <w:sz w:val="24"/>
                                <w:szCs w:val="24"/>
                                <w:lang w:eastAsia="en-GB"/>
                              </w:rPr>
                              <w:t xml:space="preserve"> Opportunity to continue to review and updated Relationship, Sexual Health and Parenthood Framework. </w:t>
                            </w:r>
                          </w:p>
                          <w:p w14:paraId="58D5C4CF" w14:textId="77777777" w:rsidR="00961E33" w:rsidRPr="00BE6297" w:rsidRDefault="00961E33" w:rsidP="00C97DB6">
                            <w:pPr>
                              <w:pStyle w:val="NoSpacing"/>
                              <w:numPr>
                                <w:ilvl w:val="0"/>
                                <w:numId w:val="17"/>
                              </w:numPr>
                              <w:rPr>
                                <w:rFonts w:ascii="Arial" w:hAnsi="Arial" w:cs="Arial"/>
                                <w:sz w:val="24"/>
                                <w:szCs w:val="24"/>
                              </w:rPr>
                            </w:pPr>
                            <w:r w:rsidRPr="00BE6297">
                              <w:rPr>
                                <w:rFonts w:ascii="Arial" w:hAnsi="Arial" w:cs="Arial"/>
                                <w:sz w:val="24"/>
                                <w:szCs w:val="24"/>
                              </w:rPr>
                              <w:t xml:space="preserve">Raising awareness across all </w:t>
                            </w:r>
                            <w:r>
                              <w:rPr>
                                <w:rFonts w:ascii="Arial" w:hAnsi="Arial" w:cs="Arial"/>
                                <w:sz w:val="24"/>
                                <w:szCs w:val="24"/>
                              </w:rPr>
                              <w:t xml:space="preserve">health and social care workers </w:t>
                            </w:r>
                          </w:p>
                          <w:p w14:paraId="1BEC306A" w14:textId="6105A245" w:rsidR="00961E33" w:rsidRPr="00A46E1D" w:rsidRDefault="00961E33" w:rsidP="00C97DB6">
                            <w:pPr>
                              <w:pStyle w:val="NoSpacing"/>
                              <w:numPr>
                                <w:ilvl w:val="0"/>
                                <w:numId w:val="17"/>
                              </w:numPr>
                              <w:rPr>
                                <w:rFonts w:ascii="Arial" w:hAnsi="Arial" w:cs="Arial"/>
                                <w:sz w:val="24"/>
                                <w:szCs w:val="24"/>
                              </w:rPr>
                            </w:pPr>
                            <w:r w:rsidRPr="00BE6297">
                              <w:rPr>
                                <w:rFonts w:ascii="Arial" w:eastAsia="Times New Roman" w:hAnsi="Arial" w:cs="Arial"/>
                                <w:sz w:val="24"/>
                                <w:szCs w:val="24"/>
                                <w:lang w:eastAsia="en-GB"/>
                              </w:rPr>
                              <w:t xml:space="preserve">Training for primary care practitioners around LGBT. </w:t>
                            </w:r>
                          </w:p>
                          <w:p w14:paraId="4F0A059C" w14:textId="77777777" w:rsidR="00961E33" w:rsidRDefault="00961E33" w:rsidP="0096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7030B" id="Text Box 10" o:spid="_x0000_s1040" type="#_x0000_t202" style="position:absolute;margin-left:-22pt;margin-top:79.1pt;width:499.75pt;height:1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" fillcolor="#f30">
                <v:fill opacity="10537f"/>
                <v:textbox>
                  <w:txbxContent>
                    <w:p w14:paraId="5BF9F461" w14:textId="77777777" w:rsidR="00961E33" w:rsidRPr="006E43C8" w:rsidRDefault="00961E33" w:rsidP="00961E33">
                      <w:pPr>
                        <w:pStyle w:val="NoSpacing"/>
                        <w:rPr>
                          <w:rFonts w:ascii="Arial" w:hAnsi="Arial" w:cs="Arial"/>
                          <w:b/>
                          <w:sz w:val="24"/>
                          <w:szCs w:val="24"/>
                        </w:rPr>
                      </w:pPr>
                      <w:r w:rsidRPr="006E43C8">
                        <w:rPr>
                          <w:rFonts w:ascii="Arial" w:hAnsi="Arial" w:cs="Arial"/>
                          <w:b/>
                          <w:sz w:val="24"/>
                          <w:szCs w:val="24"/>
                        </w:rPr>
                        <w:t>LGBT Awareness and Training</w:t>
                      </w:r>
                    </w:p>
                    <w:p w14:paraId="1F21079B" w14:textId="77777777" w:rsidR="00961E33" w:rsidRPr="00BE6297" w:rsidRDefault="00961E33" w:rsidP="00C97DB6">
                      <w:pPr>
                        <w:pStyle w:val="NoSpacing"/>
                        <w:numPr>
                          <w:ilvl w:val="0"/>
                          <w:numId w:val="17"/>
                        </w:numPr>
                        <w:rPr>
                          <w:rFonts w:ascii="Arial" w:hAnsi="Arial" w:cs="Arial"/>
                          <w:sz w:val="24"/>
                          <w:szCs w:val="24"/>
                        </w:rPr>
                      </w:pPr>
                      <w:r w:rsidRPr="00BE6297">
                        <w:rPr>
                          <w:rFonts w:ascii="Arial" w:eastAsia="Times New Roman" w:hAnsi="Arial" w:cs="Arial"/>
                          <w:sz w:val="24"/>
                          <w:szCs w:val="24"/>
                          <w:lang w:eastAsia="en-GB"/>
                        </w:rPr>
                        <w:t>Incorpo</w:t>
                      </w:r>
                      <w:r>
                        <w:rPr>
                          <w:rFonts w:ascii="Arial" w:eastAsia="Times New Roman" w:hAnsi="Arial" w:cs="Arial"/>
                          <w:sz w:val="24"/>
                          <w:szCs w:val="24"/>
                          <w:lang w:eastAsia="en-GB"/>
                        </w:rPr>
                        <w:t xml:space="preserve">rate key elements into training and </w:t>
                      </w:r>
                      <w:r w:rsidRPr="00BE6297">
                        <w:rPr>
                          <w:rFonts w:ascii="Arial" w:eastAsia="Times New Roman" w:hAnsi="Arial" w:cs="Arial"/>
                          <w:sz w:val="24"/>
                          <w:szCs w:val="24"/>
                          <w:lang w:eastAsia="en-GB"/>
                        </w:rPr>
                        <w:t>education sessions and raise their profile</w:t>
                      </w:r>
                    </w:p>
                    <w:p w14:paraId="512D7B08" w14:textId="77777777" w:rsidR="00961E33" w:rsidRPr="00BE6297" w:rsidRDefault="00961E33" w:rsidP="00C97DB6">
                      <w:pPr>
                        <w:pStyle w:val="NoSpacing"/>
                        <w:numPr>
                          <w:ilvl w:val="0"/>
                          <w:numId w:val="17"/>
                        </w:numPr>
                        <w:rPr>
                          <w:rFonts w:ascii="Arial" w:hAnsi="Arial" w:cs="Arial"/>
                          <w:sz w:val="24"/>
                          <w:szCs w:val="24"/>
                        </w:rPr>
                      </w:pPr>
                      <w:r w:rsidRPr="00BE6297">
                        <w:rPr>
                          <w:rFonts w:ascii="Arial" w:eastAsia="Times New Roman" w:hAnsi="Arial" w:cs="Arial"/>
                          <w:sz w:val="24"/>
                          <w:szCs w:val="24"/>
                          <w:lang w:eastAsia="en-GB"/>
                        </w:rPr>
                        <w:t>LGBT</w:t>
                      </w:r>
                      <w:r>
                        <w:rPr>
                          <w:rFonts w:ascii="Arial" w:eastAsia="Times New Roman" w:hAnsi="Arial" w:cs="Arial"/>
                          <w:sz w:val="24"/>
                          <w:szCs w:val="24"/>
                          <w:lang w:eastAsia="en-GB"/>
                        </w:rPr>
                        <w:t>+</w:t>
                      </w:r>
                      <w:r w:rsidRPr="00BE6297">
                        <w:rPr>
                          <w:rFonts w:ascii="Arial" w:eastAsia="Times New Roman" w:hAnsi="Arial" w:cs="Arial"/>
                          <w:sz w:val="24"/>
                          <w:szCs w:val="24"/>
                          <w:lang w:eastAsia="en-GB"/>
                        </w:rPr>
                        <w:t xml:space="preserve"> awareness from an early age. Start the conversation early. </w:t>
                      </w:r>
                      <w:r w:rsidRPr="00BE6297">
                        <w:rPr>
                          <w:rFonts w:ascii="Arial" w:hAnsi="Arial" w:cs="Arial"/>
                          <w:sz w:val="24"/>
                          <w:szCs w:val="24"/>
                        </w:rPr>
                        <w:t>Increase</w:t>
                      </w:r>
                      <w:r>
                        <w:rPr>
                          <w:rFonts w:ascii="Arial" w:eastAsia="Times New Roman" w:hAnsi="Arial" w:cs="Arial"/>
                          <w:sz w:val="24"/>
                          <w:szCs w:val="24"/>
                          <w:lang w:eastAsia="en-GB"/>
                        </w:rPr>
                        <w:t xml:space="preserve"> LGBT+ </w:t>
                      </w:r>
                      <w:r w:rsidRPr="00BE6297">
                        <w:rPr>
                          <w:rFonts w:ascii="Arial" w:eastAsia="Times New Roman" w:hAnsi="Arial" w:cs="Arial"/>
                          <w:sz w:val="24"/>
                          <w:szCs w:val="24"/>
                          <w:lang w:eastAsia="en-GB"/>
                        </w:rPr>
                        <w:t xml:space="preserve">awareness sessions in schools. </w:t>
                      </w:r>
                      <w:r>
                        <w:rPr>
                          <w:rFonts w:ascii="Arial" w:eastAsia="Times New Roman" w:hAnsi="Arial" w:cs="Arial"/>
                          <w:sz w:val="24"/>
                          <w:szCs w:val="24"/>
                          <w:lang w:eastAsia="en-GB"/>
                        </w:rPr>
                        <w:t xml:space="preserve"> Opportunity to continue to review and updated Relationship, Sexual Health and Parenthood Framework. </w:t>
                      </w:r>
                    </w:p>
                    <w:p w14:paraId="58D5C4CF" w14:textId="77777777" w:rsidR="00961E33" w:rsidRPr="00BE6297" w:rsidRDefault="00961E33" w:rsidP="00C97DB6">
                      <w:pPr>
                        <w:pStyle w:val="NoSpacing"/>
                        <w:numPr>
                          <w:ilvl w:val="0"/>
                          <w:numId w:val="17"/>
                        </w:numPr>
                        <w:rPr>
                          <w:rFonts w:ascii="Arial" w:hAnsi="Arial" w:cs="Arial"/>
                          <w:sz w:val="24"/>
                          <w:szCs w:val="24"/>
                        </w:rPr>
                      </w:pPr>
                      <w:r w:rsidRPr="00BE6297">
                        <w:rPr>
                          <w:rFonts w:ascii="Arial" w:hAnsi="Arial" w:cs="Arial"/>
                          <w:sz w:val="24"/>
                          <w:szCs w:val="24"/>
                        </w:rPr>
                        <w:t xml:space="preserve">Raising awareness across all </w:t>
                      </w:r>
                      <w:r>
                        <w:rPr>
                          <w:rFonts w:ascii="Arial" w:hAnsi="Arial" w:cs="Arial"/>
                          <w:sz w:val="24"/>
                          <w:szCs w:val="24"/>
                        </w:rPr>
                        <w:t xml:space="preserve">health and social care workers </w:t>
                      </w:r>
                    </w:p>
                    <w:p w14:paraId="1BEC306A" w14:textId="6105A245" w:rsidR="00961E33" w:rsidRPr="00A46E1D" w:rsidRDefault="00961E33" w:rsidP="00C97DB6">
                      <w:pPr>
                        <w:pStyle w:val="NoSpacing"/>
                        <w:numPr>
                          <w:ilvl w:val="0"/>
                          <w:numId w:val="17"/>
                        </w:numPr>
                        <w:rPr>
                          <w:rFonts w:ascii="Arial" w:hAnsi="Arial" w:cs="Arial"/>
                          <w:sz w:val="24"/>
                          <w:szCs w:val="24"/>
                        </w:rPr>
                      </w:pPr>
                      <w:r w:rsidRPr="00BE6297">
                        <w:rPr>
                          <w:rFonts w:ascii="Arial" w:eastAsia="Times New Roman" w:hAnsi="Arial" w:cs="Arial"/>
                          <w:sz w:val="24"/>
                          <w:szCs w:val="24"/>
                          <w:lang w:eastAsia="en-GB"/>
                        </w:rPr>
                        <w:t xml:space="preserve">Training for primary care practitioners around LGBT. </w:t>
                      </w:r>
                    </w:p>
                    <w:p w14:paraId="4F0A059C" w14:textId="77777777" w:rsidR="00961E33" w:rsidRDefault="00961E33" w:rsidP="00961E33"/>
                  </w:txbxContent>
                </v:textbox>
              </v:shape>
            </w:pict>
          </mc:Fallback>
        </mc:AlternateContent>
      </w:r>
    </w:p>
    <w:p w14:paraId="4A3DDE1E" w14:textId="35244338" w:rsidR="00961E33" w:rsidRDefault="00961E33" w:rsidP="00961E33">
      <w:pPr>
        <w:pStyle w:val="NoSpacing"/>
        <w:rPr>
          <w:rFonts w:ascii="Arial" w:hAnsi="Arial" w:cs="Arial"/>
          <w:b/>
          <w:sz w:val="24"/>
          <w:szCs w:val="24"/>
        </w:rPr>
      </w:pPr>
    </w:p>
    <w:p w14:paraId="427F02DC" w14:textId="7C134CAE" w:rsidR="00961E33" w:rsidRDefault="00961E33" w:rsidP="00961E33">
      <w:pPr>
        <w:pStyle w:val="NoSpacing"/>
        <w:rPr>
          <w:rFonts w:ascii="Arial" w:hAnsi="Arial" w:cs="Arial"/>
          <w:b/>
          <w:sz w:val="24"/>
          <w:szCs w:val="24"/>
        </w:rPr>
      </w:pPr>
    </w:p>
    <w:p w14:paraId="1D9D8339" w14:textId="77777777" w:rsidR="00961E33" w:rsidRDefault="00961E33" w:rsidP="00961E33">
      <w:pPr>
        <w:pStyle w:val="NoSpacing"/>
        <w:rPr>
          <w:rFonts w:ascii="Arial" w:hAnsi="Arial" w:cs="Arial"/>
          <w:b/>
          <w:sz w:val="24"/>
          <w:szCs w:val="24"/>
        </w:rPr>
      </w:pPr>
    </w:p>
    <w:p w14:paraId="3EBFD841" w14:textId="77777777" w:rsidR="00961E33" w:rsidRDefault="00961E33" w:rsidP="00961E33">
      <w:pPr>
        <w:pStyle w:val="NoSpacing"/>
        <w:rPr>
          <w:rFonts w:ascii="Arial" w:hAnsi="Arial" w:cs="Arial"/>
          <w:b/>
          <w:sz w:val="24"/>
          <w:szCs w:val="24"/>
        </w:rPr>
      </w:pPr>
    </w:p>
    <w:p w14:paraId="60D81871" w14:textId="77777777" w:rsidR="00961E33" w:rsidRDefault="00961E33" w:rsidP="00961E33">
      <w:pPr>
        <w:pStyle w:val="NoSpacing"/>
        <w:rPr>
          <w:rFonts w:ascii="Arial" w:hAnsi="Arial" w:cs="Arial"/>
          <w:b/>
          <w:sz w:val="24"/>
          <w:szCs w:val="24"/>
        </w:rPr>
      </w:pPr>
    </w:p>
    <w:p w14:paraId="5D2E974B" w14:textId="79F8F4EA" w:rsidR="00961E33" w:rsidRDefault="00961E33" w:rsidP="00961E33">
      <w:pPr>
        <w:pStyle w:val="NoSpacing"/>
        <w:rPr>
          <w:rFonts w:ascii="Arial" w:hAnsi="Arial" w:cs="Arial"/>
          <w:b/>
          <w:sz w:val="24"/>
          <w:szCs w:val="24"/>
        </w:rPr>
      </w:pPr>
    </w:p>
    <w:p w14:paraId="5F6EF5D4" w14:textId="0EC412A2" w:rsidR="00961E33" w:rsidRDefault="0011248A" w:rsidP="00961E33">
      <w:pPr>
        <w:pStyle w:val="NoSpacing"/>
        <w:rPr>
          <w:rFonts w:ascii="Arial" w:hAnsi="Arial" w:cs="Arial"/>
          <w:b/>
          <w:sz w:val="24"/>
          <w:szCs w:val="24"/>
        </w:rPr>
      </w:pPr>
      <w:r w:rsidRPr="0047371D">
        <w:rPr>
          <w:b/>
          <w:noProof/>
          <w:lang w:eastAsia="en-GB"/>
        </w:rPr>
        <mc:AlternateContent>
          <mc:Choice Requires="wps">
            <w:drawing>
              <wp:anchor distT="45720" distB="45720" distL="114300" distR="114300" simplePos="0" relativeHeight="251693056" behindDoc="0" locked="0" layoutInCell="1" allowOverlap="1" wp14:anchorId="3E524A42" wp14:editId="05BDAC22">
                <wp:simplePos x="0" y="0"/>
                <wp:positionH relativeFrom="column">
                  <wp:posOffset>-260350</wp:posOffset>
                </wp:positionH>
                <wp:positionV relativeFrom="paragraph">
                  <wp:posOffset>3815715</wp:posOffset>
                </wp:positionV>
                <wp:extent cx="6394450" cy="1365250"/>
                <wp:effectExtent l="0" t="0" r="2540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1365250"/>
                        </a:xfrm>
                        <a:prstGeom prst="rect">
                          <a:avLst/>
                        </a:prstGeom>
                        <a:solidFill>
                          <a:srgbClr val="BDD6EE"/>
                        </a:solidFill>
                        <a:ln w="9525">
                          <a:solidFill>
                            <a:srgbClr val="000000"/>
                          </a:solidFill>
                          <a:miter lim="800000"/>
                          <a:headEnd/>
                          <a:tailEnd/>
                        </a:ln>
                      </wps:spPr>
                      <wps:txbx>
                        <w:txbxContent>
                          <w:p w14:paraId="5A73B71E" w14:textId="77777777" w:rsidR="00961E33" w:rsidRPr="006C6CC8" w:rsidRDefault="00961E33" w:rsidP="00961E33">
                            <w:pPr>
                              <w:pStyle w:val="NoSpacing"/>
                              <w:rPr>
                                <w:rFonts w:ascii="Arial" w:eastAsia="Times New Roman" w:hAnsi="Arial" w:cs="Arial"/>
                                <w:b/>
                                <w:sz w:val="24"/>
                                <w:szCs w:val="24"/>
                                <w:lang w:eastAsia="en-GB"/>
                              </w:rPr>
                            </w:pPr>
                            <w:r w:rsidRPr="006C6CC8">
                              <w:rPr>
                                <w:rFonts w:ascii="Arial" w:eastAsia="Times New Roman" w:hAnsi="Arial" w:cs="Arial"/>
                                <w:b/>
                                <w:sz w:val="24"/>
                                <w:szCs w:val="24"/>
                                <w:lang w:eastAsia="en-GB"/>
                              </w:rPr>
                              <w:t>Partnership Working</w:t>
                            </w:r>
                          </w:p>
                          <w:p w14:paraId="2444DFF4" w14:textId="77777777" w:rsidR="00961E33" w:rsidRDefault="00961E33" w:rsidP="00C97DB6">
                            <w:pPr>
                              <w:pStyle w:val="NoSpacing"/>
                              <w:numPr>
                                <w:ilvl w:val="0"/>
                                <w:numId w:val="19"/>
                              </w:numPr>
                              <w:rPr>
                                <w:rFonts w:ascii="Arial" w:eastAsia="Times New Roman" w:hAnsi="Arial" w:cs="Arial"/>
                                <w:sz w:val="24"/>
                                <w:szCs w:val="24"/>
                                <w:lang w:eastAsia="en-GB"/>
                              </w:rPr>
                            </w:pPr>
                            <w:r>
                              <w:rPr>
                                <w:rFonts w:ascii="Arial" w:eastAsia="Times New Roman" w:hAnsi="Arial" w:cs="Arial"/>
                                <w:sz w:val="24"/>
                                <w:szCs w:val="24"/>
                                <w:lang w:eastAsia="en-GB"/>
                              </w:rPr>
                              <w:t xml:space="preserve">Emphasis on collaboration and a collective approach including </w:t>
                            </w:r>
                            <w:r w:rsidRPr="00BE6297">
                              <w:rPr>
                                <w:rFonts w:ascii="Arial" w:eastAsia="Times New Roman" w:hAnsi="Arial" w:cs="Arial"/>
                                <w:sz w:val="24"/>
                                <w:szCs w:val="24"/>
                                <w:lang w:eastAsia="en-GB"/>
                              </w:rPr>
                              <w:t>sharing info</w:t>
                            </w:r>
                            <w:r>
                              <w:rPr>
                                <w:rFonts w:ascii="Arial" w:eastAsia="Times New Roman" w:hAnsi="Arial" w:cs="Arial"/>
                                <w:sz w:val="24"/>
                                <w:szCs w:val="24"/>
                                <w:lang w:eastAsia="en-GB"/>
                              </w:rPr>
                              <w:t xml:space="preserve">rmation, how to provide support </w:t>
                            </w:r>
                            <w:r w:rsidRPr="00BE6297">
                              <w:rPr>
                                <w:rFonts w:ascii="Arial" w:eastAsia="Times New Roman" w:hAnsi="Arial" w:cs="Arial"/>
                                <w:sz w:val="24"/>
                                <w:szCs w:val="24"/>
                                <w:lang w:eastAsia="en-GB"/>
                              </w:rPr>
                              <w:t>between organisations</w:t>
                            </w:r>
                          </w:p>
                          <w:p w14:paraId="01505642" w14:textId="77777777" w:rsidR="00961E33" w:rsidRDefault="00961E33" w:rsidP="00C97DB6">
                            <w:pPr>
                              <w:pStyle w:val="NoSpacing"/>
                              <w:numPr>
                                <w:ilvl w:val="0"/>
                                <w:numId w:val="19"/>
                              </w:numPr>
                              <w:rPr>
                                <w:rFonts w:ascii="Arial" w:eastAsia="Times New Roman" w:hAnsi="Arial" w:cs="Arial"/>
                                <w:sz w:val="24"/>
                                <w:szCs w:val="24"/>
                                <w:lang w:eastAsia="en-GB"/>
                              </w:rPr>
                            </w:pPr>
                            <w:r>
                              <w:rPr>
                                <w:rFonts w:ascii="Arial" w:eastAsia="Times New Roman" w:hAnsi="Arial" w:cs="Arial"/>
                                <w:sz w:val="24"/>
                                <w:szCs w:val="24"/>
                                <w:lang w:eastAsia="en-GB"/>
                              </w:rPr>
                              <w:t xml:space="preserve">Explore how organisations, workforce and communities can </w:t>
                            </w:r>
                            <w:r w:rsidRPr="006C6CC8">
                              <w:rPr>
                                <w:rFonts w:ascii="Arial" w:eastAsia="Times New Roman" w:hAnsi="Arial" w:cs="Arial"/>
                                <w:sz w:val="24"/>
                                <w:szCs w:val="24"/>
                                <w:lang w:eastAsia="en-GB"/>
                              </w:rPr>
                              <w:t xml:space="preserve">work more effectively </w:t>
                            </w:r>
                            <w:r>
                              <w:rPr>
                                <w:rFonts w:ascii="Arial" w:eastAsia="Times New Roman" w:hAnsi="Arial" w:cs="Arial"/>
                                <w:sz w:val="24"/>
                                <w:szCs w:val="24"/>
                                <w:lang w:eastAsia="en-GB"/>
                              </w:rPr>
                              <w:t>together to work out what actions are required and how to deliver.</w:t>
                            </w:r>
                            <w:r w:rsidRPr="006C6CC8">
                              <w:rPr>
                                <w:rFonts w:ascii="Arial" w:eastAsia="Times New Roman" w:hAnsi="Arial" w:cs="Arial"/>
                                <w:sz w:val="24"/>
                                <w:szCs w:val="24"/>
                                <w:lang w:eastAsia="en-GB"/>
                              </w:rPr>
                              <w:t xml:space="preserve"> </w:t>
                            </w:r>
                          </w:p>
                          <w:p w14:paraId="7EDE85E8" w14:textId="344DDC43" w:rsidR="00961E33" w:rsidRPr="0011248A" w:rsidRDefault="00961E33" w:rsidP="00C97DB6">
                            <w:pPr>
                              <w:pStyle w:val="NoSpacing"/>
                              <w:numPr>
                                <w:ilvl w:val="0"/>
                                <w:numId w:val="19"/>
                              </w:numPr>
                              <w:rPr>
                                <w:rFonts w:ascii="Arial" w:eastAsia="Times New Roman" w:hAnsi="Arial" w:cs="Arial"/>
                                <w:sz w:val="24"/>
                                <w:szCs w:val="24"/>
                                <w:lang w:eastAsia="en-GB"/>
                              </w:rPr>
                            </w:pPr>
                            <w:r>
                              <w:rPr>
                                <w:rFonts w:ascii="Arial" w:eastAsia="Times New Roman" w:hAnsi="Arial" w:cs="Arial"/>
                                <w:sz w:val="24"/>
                                <w:szCs w:val="24"/>
                                <w:lang w:eastAsia="en-GB"/>
                              </w:rPr>
                              <w:t xml:space="preserve">Enhance </w:t>
                            </w:r>
                            <w:r w:rsidRPr="006C6CC8">
                              <w:rPr>
                                <w:rFonts w:ascii="Arial" w:eastAsia="Times New Roman" w:hAnsi="Arial" w:cs="Arial"/>
                                <w:sz w:val="24"/>
                                <w:szCs w:val="24"/>
                                <w:lang w:eastAsia="en-GB"/>
                              </w:rPr>
                              <w:t>partnership, greater awareness of other servi</w:t>
                            </w:r>
                            <w:r w:rsidR="0011248A">
                              <w:rPr>
                                <w:rFonts w:ascii="Arial" w:eastAsia="Times New Roman" w:hAnsi="Arial" w:cs="Arial"/>
                                <w:sz w:val="24"/>
                                <w:szCs w:val="24"/>
                                <w:lang w:eastAsia="en-GB"/>
                              </w:rPr>
                              <w:t>ces and effective signposting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524A42" id="_x0000_s1041" type="#_x0000_t202" style="position:absolute;margin-left:-20.5pt;margin-top:300.45pt;width:503.5pt;height:107.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" fillcolor="#bdd6ee">
                <v:textbox>
                  <w:txbxContent>
                    <w:p w14:paraId="5A73B71E" w14:textId="77777777" w:rsidR="00961E33" w:rsidRPr="006C6CC8" w:rsidRDefault="00961E33" w:rsidP="00961E33">
                      <w:pPr>
                        <w:pStyle w:val="NoSpacing"/>
                        <w:rPr>
                          <w:rFonts w:ascii="Arial" w:eastAsia="Times New Roman" w:hAnsi="Arial" w:cs="Arial"/>
                          <w:b/>
                          <w:sz w:val="24"/>
                          <w:szCs w:val="24"/>
                          <w:lang w:eastAsia="en-GB"/>
                        </w:rPr>
                      </w:pPr>
                      <w:r w:rsidRPr="006C6CC8">
                        <w:rPr>
                          <w:rFonts w:ascii="Arial" w:eastAsia="Times New Roman" w:hAnsi="Arial" w:cs="Arial"/>
                          <w:b/>
                          <w:sz w:val="24"/>
                          <w:szCs w:val="24"/>
                          <w:lang w:eastAsia="en-GB"/>
                        </w:rPr>
                        <w:t>Partnership Working</w:t>
                      </w:r>
                    </w:p>
                    <w:p w14:paraId="2444DFF4" w14:textId="77777777" w:rsidR="00961E33" w:rsidRDefault="00961E33" w:rsidP="00C97DB6">
                      <w:pPr>
                        <w:pStyle w:val="NoSpacing"/>
                        <w:numPr>
                          <w:ilvl w:val="0"/>
                          <w:numId w:val="19"/>
                        </w:numPr>
                        <w:rPr>
                          <w:rFonts w:ascii="Arial" w:eastAsia="Times New Roman" w:hAnsi="Arial" w:cs="Arial"/>
                          <w:sz w:val="24"/>
                          <w:szCs w:val="24"/>
                          <w:lang w:eastAsia="en-GB"/>
                        </w:rPr>
                      </w:pPr>
                      <w:r>
                        <w:rPr>
                          <w:rFonts w:ascii="Arial" w:eastAsia="Times New Roman" w:hAnsi="Arial" w:cs="Arial"/>
                          <w:sz w:val="24"/>
                          <w:szCs w:val="24"/>
                          <w:lang w:eastAsia="en-GB"/>
                        </w:rPr>
                        <w:t xml:space="preserve">Emphasis on collaboration and a collective approach including </w:t>
                      </w:r>
                      <w:r w:rsidRPr="00BE6297">
                        <w:rPr>
                          <w:rFonts w:ascii="Arial" w:eastAsia="Times New Roman" w:hAnsi="Arial" w:cs="Arial"/>
                          <w:sz w:val="24"/>
                          <w:szCs w:val="24"/>
                          <w:lang w:eastAsia="en-GB"/>
                        </w:rPr>
                        <w:t>sharing info</w:t>
                      </w:r>
                      <w:r>
                        <w:rPr>
                          <w:rFonts w:ascii="Arial" w:eastAsia="Times New Roman" w:hAnsi="Arial" w:cs="Arial"/>
                          <w:sz w:val="24"/>
                          <w:szCs w:val="24"/>
                          <w:lang w:eastAsia="en-GB"/>
                        </w:rPr>
                        <w:t xml:space="preserve">rmation, how to provide support </w:t>
                      </w:r>
                      <w:r w:rsidRPr="00BE6297">
                        <w:rPr>
                          <w:rFonts w:ascii="Arial" w:eastAsia="Times New Roman" w:hAnsi="Arial" w:cs="Arial"/>
                          <w:sz w:val="24"/>
                          <w:szCs w:val="24"/>
                          <w:lang w:eastAsia="en-GB"/>
                        </w:rPr>
                        <w:t>between organisations</w:t>
                      </w:r>
                    </w:p>
                    <w:p w14:paraId="01505642" w14:textId="77777777" w:rsidR="00961E33" w:rsidRDefault="00961E33" w:rsidP="00C97DB6">
                      <w:pPr>
                        <w:pStyle w:val="NoSpacing"/>
                        <w:numPr>
                          <w:ilvl w:val="0"/>
                          <w:numId w:val="19"/>
                        </w:numPr>
                        <w:rPr>
                          <w:rFonts w:ascii="Arial" w:eastAsia="Times New Roman" w:hAnsi="Arial" w:cs="Arial"/>
                          <w:sz w:val="24"/>
                          <w:szCs w:val="24"/>
                          <w:lang w:eastAsia="en-GB"/>
                        </w:rPr>
                      </w:pPr>
                      <w:r>
                        <w:rPr>
                          <w:rFonts w:ascii="Arial" w:eastAsia="Times New Roman" w:hAnsi="Arial" w:cs="Arial"/>
                          <w:sz w:val="24"/>
                          <w:szCs w:val="24"/>
                          <w:lang w:eastAsia="en-GB"/>
                        </w:rPr>
                        <w:t xml:space="preserve">Explore how organisations, workforce and communities can </w:t>
                      </w:r>
                      <w:r w:rsidRPr="006C6CC8">
                        <w:rPr>
                          <w:rFonts w:ascii="Arial" w:eastAsia="Times New Roman" w:hAnsi="Arial" w:cs="Arial"/>
                          <w:sz w:val="24"/>
                          <w:szCs w:val="24"/>
                          <w:lang w:eastAsia="en-GB"/>
                        </w:rPr>
                        <w:t xml:space="preserve">work more effectively </w:t>
                      </w:r>
                      <w:r>
                        <w:rPr>
                          <w:rFonts w:ascii="Arial" w:eastAsia="Times New Roman" w:hAnsi="Arial" w:cs="Arial"/>
                          <w:sz w:val="24"/>
                          <w:szCs w:val="24"/>
                          <w:lang w:eastAsia="en-GB"/>
                        </w:rPr>
                        <w:t>together to work out what actions are required and how to deliver.</w:t>
                      </w:r>
                      <w:r w:rsidRPr="006C6CC8">
                        <w:rPr>
                          <w:rFonts w:ascii="Arial" w:eastAsia="Times New Roman" w:hAnsi="Arial" w:cs="Arial"/>
                          <w:sz w:val="24"/>
                          <w:szCs w:val="24"/>
                          <w:lang w:eastAsia="en-GB"/>
                        </w:rPr>
                        <w:t xml:space="preserve"> </w:t>
                      </w:r>
                    </w:p>
                    <w:p w14:paraId="7EDE85E8" w14:textId="344DDC43" w:rsidR="00961E33" w:rsidRPr="0011248A" w:rsidRDefault="00961E33" w:rsidP="00C97DB6">
                      <w:pPr>
                        <w:pStyle w:val="NoSpacing"/>
                        <w:numPr>
                          <w:ilvl w:val="0"/>
                          <w:numId w:val="19"/>
                        </w:numPr>
                        <w:rPr>
                          <w:rFonts w:ascii="Arial" w:eastAsia="Times New Roman" w:hAnsi="Arial" w:cs="Arial"/>
                          <w:sz w:val="24"/>
                          <w:szCs w:val="24"/>
                          <w:lang w:eastAsia="en-GB"/>
                        </w:rPr>
                      </w:pPr>
                      <w:r>
                        <w:rPr>
                          <w:rFonts w:ascii="Arial" w:eastAsia="Times New Roman" w:hAnsi="Arial" w:cs="Arial"/>
                          <w:sz w:val="24"/>
                          <w:szCs w:val="24"/>
                          <w:lang w:eastAsia="en-GB"/>
                        </w:rPr>
                        <w:t xml:space="preserve">Enhance </w:t>
                      </w:r>
                      <w:r w:rsidRPr="006C6CC8">
                        <w:rPr>
                          <w:rFonts w:ascii="Arial" w:eastAsia="Times New Roman" w:hAnsi="Arial" w:cs="Arial"/>
                          <w:sz w:val="24"/>
                          <w:szCs w:val="24"/>
                          <w:lang w:eastAsia="en-GB"/>
                        </w:rPr>
                        <w:t>partnership, greater awareness of other servi</w:t>
                      </w:r>
                      <w:r w:rsidR="0011248A">
                        <w:rPr>
                          <w:rFonts w:ascii="Arial" w:eastAsia="Times New Roman" w:hAnsi="Arial" w:cs="Arial"/>
                          <w:sz w:val="24"/>
                          <w:szCs w:val="24"/>
                          <w:lang w:eastAsia="en-GB"/>
                        </w:rPr>
                        <w:t>ces and effective signposting</w:t>
                      </w:r>
                    </w:p>
                  </w:txbxContent>
                </v:textbox>
                <w10:wrap type="square"/>
              </v:shape>
            </w:pict>
          </mc:Fallback>
        </mc:AlternateContent>
      </w:r>
      <w:r>
        <w:rPr>
          <w:noProof/>
          <w:lang w:eastAsia="en-GB"/>
        </w:rPr>
        <mc:AlternateContent>
          <mc:Choice Requires="wps">
            <w:drawing>
              <wp:anchor distT="45720" distB="45720" distL="114300" distR="114300" simplePos="0" relativeHeight="251691008" behindDoc="0" locked="0" layoutInCell="1" allowOverlap="1" wp14:anchorId="61DCB40E" wp14:editId="5391E312">
                <wp:simplePos x="0" y="0"/>
                <wp:positionH relativeFrom="column">
                  <wp:posOffset>-279400</wp:posOffset>
                </wp:positionH>
                <wp:positionV relativeFrom="paragraph">
                  <wp:posOffset>1751965</wp:posOffset>
                </wp:positionV>
                <wp:extent cx="6400800" cy="1949450"/>
                <wp:effectExtent l="0" t="0" r="19050" b="1270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949450"/>
                        </a:xfrm>
                        <a:prstGeom prst="rect">
                          <a:avLst/>
                        </a:prstGeom>
                        <a:solidFill>
                          <a:srgbClr val="FF33CC">
                            <a:alpha val="20000"/>
                          </a:srgbClr>
                        </a:solidFill>
                        <a:ln w="9525">
                          <a:solidFill>
                            <a:srgbClr val="000000"/>
                          </a:solidFill>
                          <a:miter lim="800000"/>
                          <a:headEnd/>
                          <a:tailEnd/>
                        </a:ln>
                      </wps:spPr>
                      <wps:txbx>
                        <w:txbxContent>
                          <w:p w14:paraId="06C23A49" w14:textId="77777777" w:rsidR="00961E33" w:rsidRPr="006C6CC8" w:rsidRDefault="00961E33" w:rsidP="00961E33">
                            <w:pPr>
                              <w:pStyle w:val="NoSpacing"/>
                              <w:rPr>
                                <w:rFonts w:ascii="Arial" w:eastAsia="Times New Roman" w:hAnsi="Arial" w:cs="Arial"/>
                                <w:b/>
                                <w:sz w:val="24"/>
                                <w:szCs w:val="24"/>
                                <w:lang w:eastAsia="en-GB"/>
                              </w:rPr>
                            </w:pPr>
                            <w:r w:rsidRPr="006C6CC8">
                              <w:rPr>
                                <w:rFonts w:ascii="Arial" w:eastAsia="Times New Roman" w:hAnsi="Arial" w:cs="Arial"/>
                                <w:b/>
                                <w:sz w:val="24"/>
                                <w:szCs w:val="24"/>
                                <w:lang w:eastAsia="en-GB"/>
                              </w:rPr>
                              <w:t xml:space="preserve">Support and Supportive Spaces </w:t>
                            </w:r>
                          </w:p>
                          <w:p w14:paraId="6442A882" w14:textId="77777777" w:rsidR="00961E33" w:rsidRPr="00BE6297" w:rsidRDefault="00961E33" w:rsidP="00C97DB6">
                            <w:pPr>
                              <w:pStyle w:val="NoSpacing"/>
                              <w:numPr>
                                <w:ilvl w:val="0"/>
                                <w:numId w:val="18"/>
                              </w:numPr>
                              <w:rPr>
                                <w:rFonts w:ascii="Arial" w:eastAsia="Times New Roman" w:hAnsi="Arial" w:cs="Arial"/>
                                <w:sz w:val="24"/>
                                <w:szCs w:val="24"/>
                                <w:lang w:eastAsia="en-GB"/>
                              </w:rPr>
                            </w:pPr>
                            <w:r w:rsidRPr="00BE6297">
                              <w:rPr>
                                <w:rFonts w:ascii="Arial" w:eastAsia="Times New Roman" w:hAnsi="Arial" w:cs="Arial"/>
                                <w:sz w:val="24"/>
                                <w:szCs w:val="24"/>
                                <w:lang w:eastAsia="en-GB"/>
                              </w:rPr>
                              <w:t xml:space="preserve">Screening </w:t>
                            </w:r>
                            <w:r>
                              <w:rPr>
                                <w:rFonts w:ascii="Arial" w:eastAsia="Times New Roman" w:hAnsi="Arial" w:cs="Arial"/>
                                <w:sz w:val="24"/>
                                <w:szCs w:val="24"/>
                                <w:lang w:eastAsia="en-GB"/>
                              </w:rPr>
                              <w:t>questions for mental health and substance misuse</w:t>
                            </w:r>
                            <w:r w:rsidRPr="00BE6297">
                              <w:rPr>
                                <w:rFonts w:ascii="Arial" w:eastAsia="Times New Roman" w:hAnsi="Arial" w:cs="Arial"/>
                                <w:sz w:val="24"/>
                                <w:szCs w:val="24"/>
                                <w:lang w:eastAsia="en-GB"/>
                              </w:rPr>
                              <w:t xml:space="preserve"> in relevant services where </w:t>
                            </w:r>
                            <w:r>
                              <w:rPr>
                                <w:rFonts w:ascii="Arial" w:eastAsia="Times New Roman" w:hAnsi="Arial" w:cs="Arial"/>
                                <w:sz w:val="24"/>
                                <w:szCs w:val="24"/>
                                <w:lang w:eastAsia="en-GB"/>
                              </w:rPr>
                              <w:t xml:space="preserve">people engage for example </w:t>
                            </w:r>
                            <w:r w:rsidRPr="00BE6297">
                              <w:rPr>
                                <w:rFonts w:ascii="Arial" w:eastAsia="Times New Roman" w:hAnsi="Arial" w:cs="Arial"/>
                                <w:sz w:val="24"/>
                                <w:szCs w:val="24"/>
                                <w:lang w:eastAsia="en-GB"/>
                              </w:rPr>
                              <w:t>Sexual Health Services</w:t>
                            </w:r>
                          </w:p>
                          <w:p w14:paraId="6C476096" w14:textId="77777777" w:rsidR="00961E33" w:rsidRPr="00BE6297" w:rsidRDefault="00961E33" w:rsidP="00C97DB6">
                            <w:pPr>
                              <w:pStyle w:val="NoSpacing"/>
                              <w:numPr>
                                <w:ilvl w:val="0"/>
                                <w:numId w:val="18"/>
                              </w:numPr>
                              <w:rPr>
                                <w:rFonts w:ascii="Arial" w:eastAsia="Times New Roman" w:hAnsi="Arial" w:cs="Arial"/>
                                <w:sz w:val="24"/>
                                <w:szCs w:val="24"/>
                                <w:lang w:eastAsia="en-GB"/>
                              </w:rPr>
                            </w:pPr>
                            <w:r w:rsidRPr="00BE6297">
                              <w:rPr>
                                <w:rFonts w:ascii="Arial" w:eastAsia="Times New Roman" w:hAnsi="Arial" w:cs="Arial"/>
                                <w:sz w:val="24"/>
                                <w:szCs w:val="24"/>
                                <w:lang w:eastAsia="en-GB"/>
                              </w:rPr>
                              <w:t>Promotion of social groups and support for LGBT</w:t>
                            </w:r>
                            <w:r>
                              <w:rPr>
                                <w:rFonts w:ascii="Arial" w:eastAsia="Times New Roman" w:hAnsi="Arial" w:cs="Arial"/>
                                <w:sz w:val="24"/>
                                <w:szCs w:val="24"/>
                                <w:lang w:eastAsia="en-GB"/>
                              </w:rPr>
                              <w:t>+</w:t>
                            </w:r>
                            <w:r w:rsidRPr="00BE6297">
                              <w:rPr>
                                <w:rFonts w:ascii="Arial" w:eastAsia="Times New Roman" w:hAnsi="Arial" w:cs="Arial"/>
                                <w:sz w:val="24"/>
                                <w:szCs w:val="24"/>
                                <w:lang w:eastAsia="en-GB"/>
                              </w:rPr>
                              <w:t xml:space="preserve"> health and wellbeing </w:t>
                            </w:r>
                          </w:p>
                          <w:p w14:paraId="095140C6" w14:textId="77777777" w:rsidR="00961E33" w:rsidRPr="00BE6297" w:rsidRDefault="00961E33" w:rsidP="00C97DB6">
                            <w:pPr>
                              <w:pStyle w:val="NoSpacing"/>
                              <w:numPr>
                                <w:ilvl w:val="0"/>
                                <w:numId w:val="18"/>
                              </w:numPr>
                              <w:rPr>
                                <w:rFonts w:ascii="Arial" w:eastAsia="Times New Roman" w:hAnsi="Arial" w:cs="Arial"/>
                                <w:sz w:val="24"/>
                                <w:szCs w:val="24"/>
                                <w:lang w:eastAsia="en-GB"/>
                              </w:rPr>
                            </w:pPr>
                            <w:r w:rsidRPr="00BE6297">
                              <w:rPr>
                                <w:rFonts w:ascii="Arial" w:eastAsia="Times New Roman" w:hAnsi="Arial" w:cs="Arial"/>
                                <w:sz w:val="24"/>
                                <w:szCs w:val="24"/>
                                <w:lang w:eastAsia="en-GB"/>
                              </w:rPr>
                              <w:t>Creating and supporting peer support spaces that challenge dominant cultures (e.g. sober, discussing mental health and challenges)</w:t>
                            </w:r>
                          </w:p>
                          <w:p w14:paraId="0D2E9D29" w14:textId="77777777" w:rsidR="00961E33" w:rsidRPr="00BE6297" w:rsidRDefault="00961E33" w:rsidP="00C97DB6">
                            <w:pPr>
                              <w:pStyle w:val="NoSpacing"/>
                              <w:numPr>
                                <w:ilvl w:val="0"/>
                                <w:numId w:val="18"/>
                              </w:numPr>
                              <w:rPr>
                                <w:rFonts w:ascii="Arial" w:eastAsia="Times New Roman" w:hAnsi="Arial" w:cs="Arial"/>
                                <w:sz w:val="24"/>
                                <w:szCs w:val="24"/>
                                <w:lang w:eastAsia="en-GB"/>
                              </w:rPr>
                            </w:pPr>
                            <w:r w:rsidRPr="00BE6297">
                              <w:rPr>
                                <w:rFonts w:ascii="Arial" w:eastAsia="Times New Roman" w:hAnsi="Arial" w:cs="Arial"/>
                                <w:sz w:val="24"/>
                                <w:szCs w:val="24"/>
                                <w:lang w:eastAsia="en-GB"/>
                              </w:rPr>
                              <w:t>Creating an app for LGBT</w:t>
                            </w:r>
                            <w:r>
                              <w:rPr>
                                <w:rFonts w:ascii="Arial" w:eastAsia="Times New Roman" w:hAnsi="Arial" w:cs="Arial"/>
                                <w:sz w:val="24"/>
                                <w:szCs w:val="24"/>
                                <w:lang w:eastAsia="en-GB"/>
                              </w:rPr>
                              <w:t>+</w:t>
                            </w:r>
                            <w:r w:rsidRPr="00BE6297">
                              <w:rPr>
                                <w:rFonts w:ascii="Arial" w:eastAsia="Times New Roman" w:hAnsi="Arial" w:cs="Arial"/>
                                <w:sz w:val="24"/>
                                <w:szCs w:val="24"/>
                                <w:lang w:eastAsia="en-GB"/>
                              </w:rPr>
                              <w:t xml:space="preserve"> people </w:t>
                            </w:r>
                            <w:r>
                              <w:rPr>
                                <w:rFonts w:ascii="Arial" w:eastAsia="Times New Roman" w:hAnsi="Arial" w:cs="Arial"/>
                                <w:sz w:val="24"/>
                                <w:szCs w:val="24"/>
                                <w:lang w:eastAsia="en-GB"/>
                              </w:rPr>
                              <w:t xml:space="preserve">experiencing domestic abuse </w:t>
                            </w:r>
                            <w:r w:rsidRPr="00BE6297">
                              <w:rPr>
                                <w:rFonts w:ascii="Arial" w:eastAsia="Times New Roman" w:hAnsi="Arial" w:cs="Arial"/>
                                <w:sz w:val="24"/>
                                <w:szCs w:val="24"/>
                                <w:lang w:eastAsia="en-GB"/>
                              </w:rPr>
                              <w:t xml:space="preserve">to offer advice or to report domestic abuse incidents. </w:t>
                            </w:r>
                          </w:p>
                          <w:p w14:paraId="6466328C" w14:textId="594C8BE4" w:rsidR="00961E33" w:rsidRPr="0011248A" w:rsidRDefault="00961E33" w:rsidP="00C97DB6">
                            <w:pPr>
                              <w:pStyle w:val="NoSpacing"/>
                              <w:numPr>
                                <w:ilvl w:val="0"/>
                                <w:numId w:val="18"/>
                              </w:numPr>
                              <w:rPr>
                                <w:rFonts w:ascii="Arial" w:eastAsia="Times New Roman" w:hAnsi="Arial" w:cs="Arial"/>
                                <w:sz w:val="24"/>
                                <w:szCs w:val="24"/>
                                <w:lang w:eastAsia="en-GB"/>
                              </w:rPr>
                            </w:pPr>
                            <w:r w:rsidRPr="00BE6297">
                              <w:rPr>
                                <w:rFonts w:ascii="Arial" w:eastAsia="Times New Roman" w:hAnsi="Arial" w:cs="Arial"/>
                                <w:sz w:val="24"/>
                                <w:szCs w:val="24"/>
                                <w:lang w:eastAsia="en-GB"/>
                              </w:rPr>
                              <w:t xml:space="preserve">Engaging with the private sector to create sober spaces, more mental health support. </w:t>
                            </w:r>
                            <w:r>
                              <w:rPr>
                                <w:rFonts w:ascii="Arial" w:eastAsia="Times New Roman" w:hAnsi="Arial" w:cs="Arial"/>
                                <w:sz w:val="24"/>
                                <w:szCs w:val="24"/>
                                <w:lang w:eastAsia="en-GB"/>
                              </w:rPr>
                              <w:t>The focus is normally on</w:t>
                            </w:r>
                            <w:r w:rsidRPr="00BE6297">
                              <w:rPr>
                                <w:rFonts w:ascii="Arial" w:eastAsia="Times New Roman" w:hAnsi="Arial" w:cs="Arial"/>
                                <w:sz w:val="24"/>
                                <w:szCs w:val="24"/>
                                <w:lang w:eastAsia="en-GB"/>
                              </w:rPr>
                              <w:t xml:space="preserve"> the public sector and 3</w:t>
                            </w:r>
                            <w:r w:rsidRPr="00BE6297">
                              <w:rPr>
                                <w:rFonts w:ascii="Arial" w:eastAsia="Times New Roman" w:hAnsi="Arial" w:cs="Arial"/>
                                <w:sz w:val="24"/>
                                <w:szCs w:val="24"/>
                                <w:vertAlign w:val="superscript"/>
                                <w:lang w:eastAsia="en-GB"/>
                              </w:rPr>
                              <w:t>rd</w:t>
                            </w:r>
                            <w:r w:rsidRPr="00BE6297">
                              <w:rPr>
                                <w:rFonts w:ascii="Arial" w:eastAsia="Times New Roman" w:hAnsi="Arial" w:cs="Arial"/>
                                <w:sz w:val="24"/>
                                <w:szCs w:val="24"/>
                                <w:lang w:eastAsia="en-GB"/>
                              </w:rPr>
                              <w:t xml:space="preserve"> sector services</w:t>
                            </w:r>
                            <w:r>
                              <w:rPr>
                                <w:rFonts w:ascii="Arial" w:eastAsia="Times New Roman" w:hAnsi="Arial" w:cs="Arial"/>
                                <w:sz w:val="24"/>
                                <w:szCs w:val="24"/>
                                <w:lang w:eastAsia="en-GB"/>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DCB40E" id="Text Box 9" o:spid="_x0000_s1042" type="#_x0000_t202" style="position:absolute;margin-left:-22pt;margin-top:137.95pt;width:7in;height:153.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" fillcolor="#f3c">
                <v:fill opacity="13107f"/>
                <v:textbox>
                  <w:txbxContent>
                    <w:p w14:paraId="06C23A49" w14:textId="77777777" w:rsidR="00961E33" w:rsidRPr="006C6CC8" w:rsidRDefault="00961E33" w:rsidP="00961E33">
                      <w:pPr>
                        <w:pStyle w:val="NoSpacing"/>
                        <w:rPr>
                          <w:rFonts w:ascii="Arial" w:eastAsia="Times New Roman" w:hAnsi="Arial" w:cs="Arial"/>
                          <w:b/>
                          <w:sz w:val="24"/>
                          <w:szCs w:val="24"/>
                          <w:lang w:eastAsia="en-GB"/>
                        </w:rPr>
                      </w:pPr>
                      <w:r w:rsidRPr="006C6CC8">
                        <w:rPr>
                          <w:rFonts w:ascii="Arial" w:eastAsia="Times New Roman" w:hAnsi="Arial" w:cs="Arial"/>
                          <w:b/>
                          <w:sz w:val="24"/>
                          <w:szCs w:val="24"/>
                          <w:lang w:eastAsia="en-GB"/>
                        </w:rPr>
                        <w:t xml:space="preserve">Support and Supportive Spaces </w:t>
                      </w:r>
                    </w:p>
                    <w:p w14:paraId="6442A882" w14:textId="77777777" w:rsidR="00961E33" w:rsidRPr="00BE6297" w:rsidRDefault="00961E33" w:rsidP="00C97DB6">
                      <w:pPr>
                        <w:pStyle w:val="NoSpacing"/>
                        <w:numPr>
                          <w:ilvl w:val="0"/>
                          <w:numId w:val="18"/>
                        </w:numPr>
                        <w:rPr>
                          <w:rFonts w:ascii="Arial" w:eastAsia="Times New Roman" w:hAnsi="Arial" w:cs="Arial"/>
                          <w:sz w:val="24"/>
                          <w:szCs w:val="24"/>
                          <w:lang w:eastAsia="en-GB"/>
                        </w:rPr>
                      </w:pPr>
                      <w:r w:rsidRPr="00BE6297">
                        <w:rPr>
                          <w:rFonts w:ascii="Arial" w:eastAsia="Times New Roman" w:hAnsi="Arial" w:cs="Arial"/>
                          <w:sz w:val="24"/>
                          <w:szCs w:val="24"/>
                          <w:lang w:eastAsia="en-GB"/>
                        </w:rPr>
                        <w:t xml:space="preserve">Screening </w:t>
                      </w:r>
                      <w:r>
                        <w:rPr>
                          <w:rFonts w:ascii="Arial" w:eastAsia="Times New Roman" w:hAnsi="Arial" w:cs="Arial"/>
                          <w:sz w:val="24"/>
                          <w:szCs w:val="24"/>
                          <w:lang w:eastAsia="en-GB"/>
                        </w:rPr>
                        <w:t>questions for mental health and substance misuse</w:t>
                      </w:r>
                      <w:r w:rsidRPr="00BE6297">
                        <w:rPr>
                          <w:rFonts w:ascii="Arial" w:eastAsia="Times New Roman" w:hAnsi="Arial" w:cs="Arial"/>
                          <w:sz w:val="24"/>
                          <w:szCs w:val="24"/>
                          <w:lang w:eastAsia="en-GB"/>
                        </w:rPr>
                        <w:t xml:space="preserve"> in relevant services where </w:t>
                      </w:r>
                      <w:r>
                        <w:rPr>
                          <w:rFonts w:ascii="Arial" w:eastAsia="Times New Roman" w:hAnsi="Arial" w:cs="Arial"/>
                          <w:sz w:val="24"/>
                          <w:szCs w:val="24"/>
                          <w:lang w:eastAsia="en-GB"/>
                        </w:rPr>
                        <w:t xml:space="preserve">people engage for example </w:t>
                      </w:r>
                      <w:r w:rsidRPr="00BE6297">
                        <w:rPr>
                          <w:rFonts w:ascii="Arial" w:eastAsia="Times New Roman" w:hAnsi="Arial" w:cs="Arial"/>
                          <w:sz w:val="24"/>
                          <w:szCs w:val="24"/>
                          <w:lang w:eastAsia="en-GB"/>
                        </w:rPr>
                        <w:t>Sexual Health Services</w:t>
                      </w:r>
                    </w:p>
                    <w:p w14:paraId="6C476096" w14:textId="77777777" w:rsidR="00961E33" w:rsidRPr="00BE6297" w:rsidRDefault="00961E33" w:rsidP="00C97DB6">
                      <w:pPr>
                        <w:pStyle w:val="NoSpacing"/>
                        <w:numPr>
                          <w:ilvl w:val="0"/>
                          <w:numId w:val="18"/>
                        </w:numPr>
                        <w:rPr>
                          <w:rFonts w:ascii="Arial" w:eastAsia="Times New Roman" w:hAnsi="Arial" w:cs="Arial"/>
                          <w:sz w:val="24"/>
                          <w:szCs w:val="24"/>
                          <w:lang w:eastAsia="en-GB"/>
                        </w:rPr>
                      </w:pPr>
                      <w:r w:rsidRPr="00BE6297">
                        <w:rPr>
                          <w:rFonts w:ascii="Arial" w:eastAsia="Times New Roman" w:hAnsi="Arial" w:cs="Arial"/>
                          <w:sz w:val="24"/>
                          <w:szCs w:val="24"/>
                          <w:lang w:eastAsia="en-GB"/>
                        </w:rPr>
                        <w:t>Promotion of social groups and support for LGBT</w:t>
                      </w:r>
                      <w:r>
                        <w:rPr>
                          <w:rFonts w:ascii="Arial" w:eastAsia="Times New Roman" w:hAnsi="Arial" w:cs="Arial"/>
                          <w:sz w:val="24"/>
                          <w:szCs w:val="24"/>
                          <w:lang w:eastAsia="en-GB"/>
                        </w:rPr>
                        <w:t>+</w:t>
                      </w:r>
                      <w:r w:rsidRPr="00BE6297">
                        <w:rPr>
                          <w:rFonts w:ascii="Arial" w:eastAsia="Times New Roman" w:hAnsi="Arial" w:cs="Arial"/>
                          <w:sz w:val="24"/>
                          <w:szCs w:val="24"/>
                          <w:lang w:eastAsia="en-GB"/>
                        </w:rPr>
                        <w:t xml:space="preserve"> health and wellbeing </w:t>
                      </w:r>
                    </w:p>
                    <w:p w14:paraId="095140C6" w14:textId="77777777" w:rsidR="00961E33" w:rsidRPr="00BE6297" w:rsidRDefault="00961E33" w:rsidP="00C97DB6">
                      <w:pPr>
                        <w:pStyle w:val="NoSpacing"/>
                        <w:numPr>
                          <w:ilvl w:val="0"/>
                          <w:numId w:val="18"/>
                        </w:numPr>
                        <w:rPr>
                          <w:rFonts w:ascii="Arial" w:eastAsia="Times New Roman" w:hAnsi="Arial" w:cs="Arial"/>
                          <w:sz w:val="24"/>
                          <w:szCs w:val="24"/>
                          <w:lang w:eastAsia="en-GB"/>
                        </w:rPr>
                      </w:pPr>
                      <w:r w:rsidRPr="00BE6297">
                        <w:rPr>
                          <w:rFonts w:ascii="Arial" w:eastAsia="Times New Roman" w:hAnsi="Arial" w:cs="Arial"/>
                          <w:sz w:val="24"/>
                          <w:szCs w:val="24"/>
                          <w:lang w:eastAsia="en-GB"/>
                        </w:rPr>
                        <w:t>Creating and supporting peer support spaces that challenge dominant cultures (e.g. sober, discussing mental health and challenges)</w:t>
                      </w:r>
                    </w:p>
                    <w:p w14:paraId="0D2E9D29" w14:textId="77777777" w:rsidR="00961E33" w:rsidRPr="00BE6297" w:rsidRDefault="00961E33" w:rsidP="00C97DB6">
                      <w:pPr>
                        <w:pStyle w:val="NoSpacing"/>
                        <w:numPr>
                          <w:ilvl w:val="0"/>
                          <w:numId w:val="18"/>
                        </w:numPr>
                        <w:rPr>
                          <w:rFonts w:ascii="Arial" w:eastAsia="Times New Roman" w:hAnsi="Arial" w:cs="Arial"/>
                          <w:sz w:val="24"/>
                          <w:szCs w:val="24"/>
                          <w:lang w:eastAsia="en-GB"/>
                        </w:rPr>
                      </w:pPr>
                      <w:r w:rsidRPr="00BE6297">
                        <w:rPr>
                          <w:rFonts w:ascii="Arial" w:eastAsia="Times New Roman" w:hAnsi="Arial" w:cs="Arial"/>
                          <w:sz w:val="24"/>
                          <w:szCs w:val="24"/>
                          <w:lang w:eastAsia="en-GB"/>
                        </w:rPr>
                        <w:t>Creating an app for LGBT</w:t>
                      </w:r>
                      <w:r>
                        <w:rPr>
                          <w:rFonts w:ascii="Arial" w:eastAsia="Times New Roman" w:hAnsi="Arial" w:cs="Arial"/>
                          <w:sz w:val="24"/>
                          <w:szCs w:val="24"/>
                          <w:lang w:eastAsia="en-GB"/>
                        </w:rPr>
                        <w:t>+</w:t>
                      </w:r>
                      <w:r w:rsidRPr="00BE6297">
                        <w:rPr>
                          <w:rFonts w:ascii="Arial" w:eastAsia="Times New Roman" w:hAnsi="Arial" w:cs="Arial"/>
                          <w:sz w:val="24"/>
                          <w:szCs w:val="24"/>
                          <w:lang w:eastAsia="en-GB"/>
                        </w:rPr>
                        <w:t xml:space="preserve"> people </w:t>
                      </w:r>
                      <w:r>
                        <w:rPr>
                          <w:rFonts w:ascii="Arial" w:eastAsia="Times New Roman" w:hAnsi="Arial" w:cs="Arial"/>
                          <w:sz w:val="24"/>
                          <w:szCs w:val="24"/>
                          <w:lang w:eastAsia="en-GB"/>
                        </w:rPr>
                        <w:t xml:space="preserve">experiencing domestic abuse </w:t>
                      </w:r>
                      <w:r w:rsidRPr="00BE6297">
                        <w:rPr>
                          <w:rFonts w:ascii="Arial" w:eastAsia="Times New Roman" w:hAnsi="Arial" w:cs="Arial"/>
                          <w:sz w:val="24"/>
                          <w:szCs w:val="24"/>
                          <w:lang w:eastAsia="en-GB"/>
                        </w:rPr>
                        <w:t xml:space="preserve">to offer advice or to report domestic abuse incidents. </w:t>
                      </w:r>
                    </w:p>
                    <w:p w14:paraId="6466328C" w14:textId="594C8BE4" w:rsidR="00961E33" w:rsidRPr="0011248A" w:rsidRDefault="00961E33" w:rsidP="00C97DB6">
                      <w:pPr>
                        <w:pStyle w:val="NoSpacing"/>
                        <w:numPr>
                          <w:ilvl w:val="0"/>
                          <w:numId w:val="18"/>
                        </w:numPr>
                        <w:rPr>
                          <w:rFonts w:ascii="Arial" w:eastAsia="Times New Roman" w:hAnsi="Arial" w:cs="Arial"/>
                          <w:sz w:val="24"/>
                          <w:szCs w:val="24"/>
                          <w:lang w:eastAsia="en-GB"/>
                        </w:rPr>
                      </w:pPr>
                      <w:r w:rsidRPr="00BE6297">
                        <w:rPr>
                          <w:rFonts w:ascii="Arial" w:eastAsia="Times New Roman" w:hAnsi="Arial" w:cs="Arial"/>
                          <w:sz w:val="24"/>
                          <w:szCs w:val="24"/>
                          <w:lang w:eastAsia="en-GB"/>
                        </w:rPr>
                        <w:t xml:space="preserve">Engaging with the private sector to create sober spaces, more mental health support. </w:t>
                      </w:r>
                      <w:r>
                        <w:rPr>
                          <w:rFonts w:ascii="Arial" w:eastAsia="Times New Roman" w:hAnsi="Arial" w:cs="Arial"/>
                          <w:sz w:val="24"/>
                          <w:szCs w:val="24"/>
                          <w:lang w:eastAsia="en-GB"/>
                        </w:rPr>
                        <w:t>The focus is normally on</w:t>
                      </w:r>
                      <w:r w:rsidRPr="00BE6297">
                        <w:rPr>
                          <w:rFonts w:ascii="Arial" w:eastAsia="Times New Roman" w:hAnsi="Arial" w:cs="Arial"/>
                          <w:sz w:val="24"/>
                          <w:szCs w:val="24"/>
                          <w:lang w:eastAsia="en-GB"/>
                        </w:rPr>
                        <w:t xml:space="preserve"> the public sector and 3</w:t>
                      </w:r>
                      <w:r w:rsidRPr="00BE6297">
                        <w:rPr>
                          <w:rFonts w:ascii="Arial" w:eastAsia="Times New Roman" w:hAnsi="Arial" w:cs="Arial"/>
                          <w:sz w:val="24"/>
                          <w:szCs w:val="24"/>
                          <w:vertAlign w:val="superscript"/>
                          <w:lang w:eastAsia="en-GB"/>
                        </w:rPr>
                        <w:t>rd</w:t>
                      </w:r>
                      <w:r w:rsidRPr="00BE6297">
                        <w:rPr>
                          <w:rFonts w:ascii="Arial" w:eastAsia="Times New Roman" w:hAnsi="Arial" w:cs="Arial"/>
                          <w:sz w:val="24"/>
                          <w:szCs w:val="24"/>
                          <w:lang w:eastAsia="en-GB"/>
                        </w:rPr>
                        <w:t xml:space="preserve"> sector services</w:t>
                      </w:r>
                      <w:r>
                        <w:rPr>
                          <w:rFonts w:ascii="Arial" w:eastAsia="Times New Roman" w:hAnsi="Arial" w:cs="Arial"/>
                          <w:sz w:val="24"/>
                          <w:szCs w:val="24"/>
                          <w:lang w:eastAsia="en-GB"/>
                        </w:rPr>
                        <w:t xml:space="preserve">.  </w:t>
                      </w:r>
                    </w:p>
                  </w:txbxContent>
                </v:textbox>
                <w10:wrap type="square"/>
              </v:shape>
            </w:pict>
          </mc:Fallback>
        </mc:AlternateContent>
      </w:r>
      <w:r>
        <w:rPr>
          <w:noProof/>
          <w:lang w:eastAsia="en-GB"/>
        </w:rPr>
        <mc:AlternateContent>
          <mc:Choice Requires="wps">
            <w:drawing>
              <wp:anchor distT="45720" distB="45720" distL="114300" distR="114300" simplePos="0" relativeHeight="251692032" behindDoc="0" locked="0" layoutInCell="1" allowOverlap="1" wp14:anchorId="6AF46EFA" wp14:editId="36A83176">
                <wp:simplePos x="0" y="0"/>
                <wp:positionH relativeFrom="column">
                  <wp:posOffset>-266700</wp:posOffset>
                </wp:positionH>
                <wp:positionV relativeFrom="paragraph">
                  <wp:posOffset>335915</wp:posOffset>
                </wp:positionV>
                <wp:extent cx="6377940" cy="1238250"/>
                <wp:effectExtent l="0" t="0" r="22860"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1238250"/>
                        </a:xfrm>
                        <a:prstGeom prst="rect">
                          <a:avLst/>
                        </a:prstGeom>
                        <a:solidFill>
                          <a:srgbClr val="E2EFD9"/>
                        </a:solidFill>
                        <a:ln w="9525">
                          <a:solidFill>
                            <a:srgbClr val="000000"/>
                          </a:solidFill>
                          <a:miter lim="800000"/>
                          <a:headEnd/>
                          <a:tailEnd/>
                        </a:ln>
                      </wps:spPr>
                      <wps:txbx>
                        <w:txbxContent>
                          <w:p w14:paraId="1B7E94C5" w14:textId="21385681" w:rsidR="00961E33" w:rsidRPr="0011248A" w:rsidRDefault="00961E33" w:rsidP="0011248A">
                            <w:pPr>
                              <w:pStyle w:val="NoSpacing"/>
                              <w:rPr>
                                <w:rFonts w:ascii="Arial" w:eastAsia="Times New Roman" w:hAnsi="Arial" w:cs="Arial"/>
                                <w:b/>
                                <w:sz w:val="24"/>
                                <w:szCs w:val="24"/>
                                <w:lang w:eastAsia="en-GB"/>
                              </w:rPr>
                            </w:pPr>
                            <w:r w:rsidRPr="00771902">
                              <w:rPr>
                                <w:rFonts w:ascii="Arial" w:eastAsia="Times New Roman" w:hAnsi="Arial" w:cs="Arial"/>
                                <w:b/>
                                <w:sz w:val="24"/>
                                <w:szCs w:val="24"/>
                                <w:lang w:eastAsia="en-GB"/>
                              </w:rPr>
                              <w:t>Further resear</w:t>
                            </w:r>
                            <w:r w:rsidR="0011248A">
                              <w:rPr>
                                <w:rFonts w:ascii="Arial" w:eastAsia="Times New Roman" w:hAnsi="Arial" w:cs="Arial"/>
                                <w:b/>
                                <w:sz w:val="24"/>
                                <w:szCs w:val="24"/>
                                <w:lang w:eastAsia="en-GB"/>
                              </w:rPr>
                              <w:t xml:space="preserve">ch and exploration of findings </w:t>
                            </w:r>
                          </w:p>
                          <w:p w14:paraId="621E153E" w14:textId="77777777" w:rsidR="00961E33" w:rsidRPr="00771902" w:rsidRDefault="00961E33" w:rsidP="00C97DB6">
                            <w:pPr>
                              <w:pStyle w:val="NoSpacing"/>
                              <w:numPr>
                                <w:ilvl w:val="0"/>
                                <w:numId w:val="20"/>
                              </w:numPr>
                              <w:rPr>
                                <w:rFonts w:ascii="Arial" w:eastAsia="Times New Roman" w:hAnsi="Arial" w:cs="Arial"/>
                                <w:sz w:val="24"/>
                                <w:szCs w:val="24"/>
                                <w:lang w:eastAsia="en-GB"/>
                              </w:rPr>
                            </w:pPr>
                            <w:r>
                              <w:rPr>
                                <w:rFonts w:ascii="Arial" w:eastAsia="Times New Roman" w:hAnsi="Arial" w:cs="Arial"/>
                                <w:sz w:val="24"/>
                                <w:szCs w:val="24"/>
                                <w:lang w:eastAsia="en-GB"/>
                              </w:rPr>
                              <w:t xml:space="preserve">Further </w:t>
                            </w:r>
                            <w:r w:rsidRPr="00771902">
                              <w:rPr>
                                <w:rFonts w:ascii="Arial" w:eastAsia="Times New Roman" w:hAnsi="Arial" w:cs="Arial"/>
                                <w:sz w:val="24"/>
                                <w:szCs w:val="24"/>
                                <w:lang w:eastAsia="en-GB"/>
                              </w:rPr>
                              <w:t>research into the causes of depre</w:t>
                            </w:r>
                            <w:r>
                              <w:rPr>
                                <w:rFonts w:ascii="Arial" w:eastAsia="Times New Roman" w:hAnsi="Arial" w:cs="Arial"/>
                                <w:sz w:val="24"/>
                                <w:szCs w:val="24"/>
                                <w:lang w:eastAsia="en-GB"/>
                              </w:rPr>
                              <w:t xml:space="preserve">ssion and anxiety amongst MSM to support and plan relevant actions and services. </w:t>
                            </w:r>
                          </w:p>
                          <w:p w14:paraId="3721D6E6" w14:textId="77777777" w:rsidR="00961E33" w:rsidRDefault="00961E33" w:rsidP="00C97DB6">
                            <w:pPr>
                              <w:pStyle w:val="NoSpacing"/>
                              <w:numPr>
                                <w:ilvl w:val="0"/>
                                <w:numId w:val="20"/>
                              </w:numPr>
                              <w:rPr>
                                <w:rFonts w:ascii="Arial" w:hAnsi="Arial" w:cs="Arial"/>
                                <w:sz w:val="24"/>
                                <w:szCs w:val="24"/>
                              </w:rPr>
                            </w:pPr>
                            <w:r>
                              <w:rPr>
                                <w:rFonts w:ascii="Arial" w:hAnsi="Arial" w:cs="Arial"/>
                                <w:sz w:val="24"/>
                                <w:szCs w:val="24"/>
                              </w:rPr>
                              <w:t>Ensure findings are used for future planning</w:t>
                            </w:r>
                          </w:p>
                          <w:p w14:paraId="283DF432" w14:textId="77777777" w:rsidR="00961E33" w:rsidRPr="00BE6297" w:rsidRDefault="00961E33" w:rsidP="00C97DB6">
                            <w:pPr>
                              <w:pStyle w:val="NoSpacing"/>
                              <w:numPr>
                                <w:ilvl w:val="0"/>
                                <w:numId w:val="20"/>
                              </w:numPr>
                              <w:rPr>
                                <w:rFonts w:ascii="Arial" w:hAnsi="Arial" w:cs="Arial"/>
                                <w:sz w:val="24"/>
                                <w:szCs w:val="24"/>
                              </w:rPr>
                            </w:pPr>
                            <w:r>
                              <w:rPr>
                                <w:rFonts w:ascii="Arial" w:hAnsi="Arial" w:cs="Arial"/>
                                <w:sz w:val="24"/>
                                <w:szCs w:val="24"/>
                              </w:rPr>
                              <w:t>Continue to seek opportunities</w:t>
                            </w:r>
                            <w:r w:rsidRPr="00BE6297">
                              <w:rPr>
                                <w:rFonts w:ascii="Arial" w:hAnsi="Arial" w:cs="Arial"/>
                                <w:sz w:val="24"/>
                                <w:szCs w:val="24"/>
                              </w:rPr>
                              <w:t xml:space="preserve"> to hear voices of those </w:t>
                            </w:r>
                            <w:r>
                              <w:rPr>
                                <w:rFonts w:ascii="Arial" w:hAnsi="Arial" w:cs="Arial"/>
                                <w:sz w:val="24"/>
                                <w:szCs w:val="24"/>
                              </w:rPr>
                              <w:t xml:space="preserve">who are </w:t>
                            </w:r>
                            <w:r w:rsidRPr="00BE6297">
                              <w:rPr>
                                <w:rFonts w:ascii="Arial" w:hAnsi="Arial" w:cs="Arial"/>
                                <w:sz w:val="24"/>
                                <w:szCs w:val="24"/>
                              </w:rPr>
                              <w:t>missing</w:t>
                            </w:r>
                            <w:r>
                              <w:rPr>
                                <w:rFonts w:ascii="Arial" w:hAnsi="Arial" w:cs="Arial"/>
                                <w:sz w:val="24"/>
                                <w:szCs w:val="24"/>
                              </w:rPr>
                              <w:t xml:space="preserve"> from these findings</w:t>
                            </w:r>
                          </w:p>
                          <w:p w14:paraId="6BCDF64E" w14:textId="77777777" w:rsidR="00961E33" w:rsidRDefault="00961E33" w:rsidP="00961E3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F46EFA" id="Text Box 7" o:spid="_x0000_s1043" type="#_x0000_t202" style="position:absolute;margin-left:-21pt;margin-top:26.45pt;width:502.2pt;height:9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" fillcolor="#e2efd9">
                <v:textbox>
                  <w:txbxContent>
                    <w:p w14:paraId="1B7E94C5" w14:textId="21385681" w:rsidR="00961E33" w:rsidRPr="0011248A" w:rsidRDefault="00961E33" w:rsidP="0011248A">
                      <w:pPr>
                        <w:pStyle w:val="NoSpacing"/>
                        <w:rPr>
                          <w:rFonts w:ascii="Arial" w:eastAsia="Times New Roman" w:hAnsi="Arial" w:cs="Arial"/>
                          <w:b/>
                          <w:sz w:val="24"/>
                          <w:szCs w:val="24"/>
                          <w:lang w:eastAsia="en-GB"/>
                        </w:rPr>
                      </w:pPr>
                      <w:r w:rsidRPr="00771902">
                        <w:rPr>
                          <w:rFonts w:ascii="Arial" w:eastAsia="Times New Roman" w:hAnsi="Arial" w:cs="Arial"/>
                          <w:b/>
                          <w:sz w:val="24"/>
                          <w:szCs w:val="24"/>
                          <w:lang w:eastAsia="en-GB"/>
                        </w:rPr>
                        <w:t>Further resear</w:t>
                      </w:r>
                      <w:r w:rsidR="0011248A">
                        <w:rPr>
                          <w:rFonts w:ascii="Arial" w:eastAsia="Times New Roman" w:hAnsi="Arial" w:cs="Arial"/>
                          <w:b/>
                          <w:sz w:val="24"/>
                          <w:szCs w:val="24"/>
                          <w:lang w:eastAsia="en-GB"/>
                        </w:rPr>
                        <w:t xml:space="preserve">ch and exploration of findings </w:t>
                      </w:r>
                    </w:p>
                    <w:p w14:paraId="621E153E" w14:textId="77777777" w:rsidR="00961E33" w:rsidRPr="00771902" w:rsidRDefault="00961E33" w:rsidP="00C97DB6">
                      <w:pPr>
                        <w:pStyle w:val="NoSpacing"/>
                        <w:numPr>
                          <w:ilvl w:val="0"/>
                          <w:numId w:val="20"/>
                        </w:numPr>
                        <w:rPr>
                          <w:rFonts w:ascii="Arial" w:eastAsia="Times New Roman" w:hAnsi="Arial" w:cs="Arial"/>
                          <w:sz w:val="24"/>
                          <w:szCs w:val="24"/>
                          <w:lang w:eastAsia="en-GB"/>
                        </w:rPr>
                      </w:pPr>
                      <w:r>
                        <w:rPr>
                          <w:rFonts w:ascii="Arial" w:eastAsia="Times New Roman" w:hAnsi="Arial" w:cs="Arial"/>
                          <w:sz w:val="24"/>
                          <w:szCs w:val="24"/>
                          <w:lang w:eastAsia="en-GB"/>
                        </w:rPr>
                        <w:t xml:space="preserve">Further </w:t>
                      </w:r>
                      <w:r w:rsidRPr="00771902">
                        <w:rPr>
                          <w:rFonts w:ascii="Arial" w:eastAsia="Times New Roman" w:hAnsi="Arial" w:cs="Arial"/>
                          <w:sz w:val="24"/>
                          <w:szCs w:val="24"/>
                          <w:lang w:eastAsia="en-GB"/>
                        </w:rPr>
                        <w:t>research into the causes of depre</w:t>
                      </w:r>
                      <w:r>
                        <w:rPr>
                          <w:rFonts w:ascii="Arial" w:eastAsia="Times New Roman" w:hAnsi="Arial" w:cs="Arial"/>
                          <w:sz w:val="24"/>
                          <w:szCs w:val="24"/>
                          <w:lang w:eastAsia="en-GB"/>
                        </w:rPr>
                        <w:t xml:space="preserve">ssion and anxiety amongst MSM to support and plan relevant actions and services. </w:t>
                      </w:r>
                    </w:p>
                    <w:p w14:paraId="3721D6E6" w14:textId="77777777" w:rsidR="00961E33" w:rsidRDefault="00961E33" w:rsidP="00C97DB6">
                      <w:pPr>
                        <w:pStyle w:val="NoSpacing"/>
                        <w:numPr>
                          <w:ilvl w:val="0"/>
                          <w:numId w:val="20"/>
                        </w:numPr>
                        <w:rPr>
                          <w:rFonts w:ascii="Arial" w:hAnsi="Arial" w:cs="Arial"/>
                          <w:sz w:val="24"/>
                          <w:szCs w:val="24"/>
                        </w:rPr>
                      </w:pPr>
                      <w:r>
                        <w:rPr>
                          <w:rFonts w:ascii="Arial" w:hAnsi="Arial" w:cs="Arial"/>
                          <w:sz w:val="24"/>
                          <w:szCs w:val="24"/>
                        </w:rPr>
                        <w:t>Ensure findings are used for future planning</w:t>
                      </w:r>
                    </w:p>
                    <w:p w14:paraId="283DF432" w14:textId="77777777" w:rsidR="00961E33" w:rsidRPr="00BE6297" w:rsidRDefault="00961E33" w:rsidP="00C97DB6">
                      <w:pPr>
                        <w:pStyle w:val="NoSpacing"/>
                        <w:numPr>
                          <w:ilvl w:val="0"/>
                          <w:numId w:val="20"/>
                        </w:numPr>
                        <w:rPr>
                          <w:rFonts w:ascii="Arial" w:hAnsi="Arial" w:cs="Arial"/>
                          <w:sz w:val="24"/>
                          <w:szCs w:val="24"/>
                        </w:rPr>
                      </w:pPr>
                      <w:r>
                        <w:rPr>
                          <w:rFonts w:ascii="Arial" w:hAnsi="Arial" w:cs="Arial"/>
                          <w:sz w:val="24"/>
                          <w:szCs w:val="24"/>
                        </w:rPr>
                        <w:t>Continue to seek opportunities</w:t>
                      </w:r>
                      <w:r w:rsidRPr="00BE6297">
                        <w:rPr>
                          <w:rFonts w:ascii="Arial" w:hAnsi="Arial" w:cs="Arial"/>
                          <w:sz w:val="24"/>
                          <w:szCs w:val="24"/>
                        </w:rPr>
                        <w:t xml:space="preserve"> to hear voices of those </w:t>
                      </w:r>
                      <w:r>
                        <w:rPr>
                          <w:rFonts w:ascii="Arial" w:hAnsi="Arial" w:cs="Arial"/>
                          <w:sz w:val="24"/>
                          <w:szCs w:val="24"/>
                        </w:rPr>
                        <w:t xml:space="preserve">who are </w:t>
                      </w:r>
                      <w:r w:rsidRPr="00BE6297">
                        <w:rPr>
                          <w:rFonts w:ascii="Arial" w:hAnsi="Arial" w:cs="Arial"/>
                          <w:sz w:val="24"/>
                          <w:szCs w:val="24"/>
                        </w:rPr>
                        <w:t>missing</w:t>
                      </w:r>
                      <w:r>
                        <w:rPr>
                          <w:rFonts w:ascii="Arial" w:hAnsi="Arial" w:cs="Arial"/>
                          <w:sz w:val="24"/>
                          <w:szCs w:val="24"/>
                        </w:rPr>
                        <w:t xml:space="preserve"> from these findings</w:t>
                      </w:r>
                    </w:p>
                    <w:p w14:paraId="6BCDF64E" w14:textId="77777777" w:rsidR="00961E33" w:rsidRDefault="00961E33" w:rsidP="00961E33"/>
                  </w:txbxContent>
                </v:textbox>
                <w10:wrap type="square"/>
              </v:shape>
            </w:pict>
          </mc:Fallback>
        </mc:AlternateContent>
      </w:r>
    </w:p>
    <w:p w14:paraId="3ED9C133" w14:textId="6DEF4201" w:rsidR="00961E33" w:rsidRDefault="00961E33" w:rsidP="00961E33">
      <w:pPr>
        <w:pStyle w:val="NoSpacing"/>
        <w:rPr>
          <w:rFonts w:ascii="Arial" w:hAnsi="Arial" w:cs="Arial"/>
          <w:b/>
          <w:sz w:val="24"/>
          <w:szCs w:val="24"/>
        </w:rPr>
      </w:pPr>
    </w:p>
    <w:p w14:paraId="42D58CAE" w14:textId="30FC1161" w:rsidR="00961E33" w:rsidRPr="00BE6297" w:rsidRDefault="00961E33" w:rsidP="00961E33">
      <w:pPr>
        <w:pStyle w:val="NoSpacing"/>
        <w:rPr>
          <w:rFonts w:ascii="Arial" w:hAnsi="Arial" w:cs="Arial"/>
          <w:b/>
          <w:sz w:val="24"/>
          <w:szCs w:val="24"/>
        </w:rPr>
      </w:pPr>
    </w:p>
    <w:p w14:paraId="1582D02C" w14:textId="300FC5D0" w:rsidR="00961E33" w:rsidRDefault="00961E33" w:rsidP="00961E33">
      <w:pPr>
        <w:pStyle w:val="NoSpacing"/>
        <w:rPr>
          <w:rFonts w:ascii="Arial" w:eastAsia="Times New Roman" w:hAnsi="Arial" w:cs="Arial"/>
          <w:sz w:val="24"/>
          <w:szCs w:val="24"/>
          <w:lang w:eastAsia="en-GB"/>
        </w:rPr>
      </w:pPr>
    </w:p>
    <w:p w14:paraId="5678DD1C" w14:textId="7A5B5BCA" w:rsidR="00961E33" w:rsidRDefault="00961E33" w:rsidP="00961E33">
      <w:pPr>
        <w:pStyle w:val="NoSpacing"/>
        <w:rPr>
          <w:rFonts w:ascii="Arial" w:eastAsia="Times New Roman" w:hAnsi="Arial" w:cs="Arial"/>
          <w:sz w:val="24"/>
          <w:szCs w:val="24"/>
          <w:lang w:eastAsia="en-GB"/>
        </w:rPr>
      </w:pPr>
    </w:p>
    <w:p w14:paraId="75C74CB1" w14:textId="2D3D67BC" w:rsidR="00961E33" w:rsidRDefault="00961E33" w:rsidP="00961E33">
      <w:pPr>
        <w:pStyle w:val="NoSpacing"/>
        <w:rPr>
          <w:rFonts w:ascii="Arial" w:eastAsia="Times New Roman" w:hAnsi="Arial" w:cs="Arial"/>
          <w:sz w:val="24"/>
          <w:szCs w:val="24"/>
          <w:lang w:eastAsia="en-GB"/>
        </w:rPr>
      </w:pPr>
    </w:p>
    <w:p w14:paraId="79D6141D" w14:textId="614A0CF7" w:rsidR="00961E33" w:rsidRDefault="00961E33" w:rsidP="00961E33">
      <w:pPr>
        <w:pStyle w:val="NoSpacing"/>
        <w:rPr>
          <w:rFonts w:ascii="Arial" w:eastAsia="Times New Roman" w:hAnsi="Arial" w:cs="Arial"/>
          <w:sz w:val="24"/>
          <w:szCs w:val="24"/>
          <w:lang w:eastAsia="en-GB"/>
        </w:rPr>
      </w:pPr>
    </w:p>
    <w:p w14:paraId="61999442" w14:textId="0350F9B7" w:rsidR="00961E33" w:rsidRDefault="00961E33" w:rsidP="00961E33">
      <w:pPr>
        <w:pStyle w:val="NoSpacing"/>
        <w:rPr>
          <w:rFonts w:ascii="Arial" w:hAnsi="Arial" w:cs="Arial"/>
          <w:b/>
          <w:sz w:val="24"/>
          <w:szCs w:val="24"/>
        </w:rPr>
      </w:pPr>
      <w:r w:rsidRPr="0047371D">
        <w:rPr>
          <w:rFonts w:ascii="Arial" w:eastAsia="Times New Roman" w:hAnsi="Arial" w:cs="Arial"/>
          <w:b/>
          <w:sz w:val="24"/>
          <w:szCs w:val="24"/>
          <w:lang w:eastAsia="en-GB"/>
        </w:rPr>
        <w:t>Part 3</w:t>
      </w:r>
      <w:r>
        <w:rPr>
          <w:rFonts w:ascii="Arial" w:eastAsia="Times New Roman" w:hAnsi="Arial" w:cs="Arial"/>
          <w:sz w:val="24"/>
          <w:szCs w:val="24"/>
          <w:lang w:eastAsia="en-GB"/>
        </w:rPr>
        <w:t xml:space="preserve">: </w:t>
      </w:r>
      <w:r>
        <w:rPr>
          <w:rFonts w:ascii="Arial" w:hAnsi="Arial" w:cs="Arial"/>
          <w:b/>
          <w:sz w:val="24"/>
          <w:szCs w:val="24"/>
        </w:rPr>
        <w:t>Summary of stakeholder discussions around w</w:t>
      </w:r>
      <w:r w:rsidRPr="00285B81">
        <w:rPr>
          <w:rFonts w:ascii="Arial" w:hAnsi="Arial" w:cs="Arial"/>
          <w:b/>
          <w:sz w:val="24"/>
          <w:szCs w:val="24"/>
        </w:rPr>
        <w:t xml:space="preserve">ho should take forward </w:t>
      </w:r>
      <w:r>
        <w:rPr>
          <w:rFonts w:ascii="Arial" w:hAnsi="Arial" w:cs="Arial"/>
          <w:b/>
          <w:sz w:val="24"/>
          <w:szCs w:val="24"/>
        </w:rPr>
        <w:t>action</w:t>
      </w:r>
      <w:r w:rsidRPr="00285B81">
        <w:rPr>
          <w:rFonts w:ascii="Arial" w:hAnsi="Arial" w:cs="Arial"/>
          <w:b/>
          <w:sz w:val="24"/>
          <w:szCs w:val="24"/>
        </w:rPr>
        <w:t xml:space="preserve">s? </w:t>
      </w:r>
    </w:p>
    <w:p w14:paraId="1F279A18" w14:textId="77777777" w:rsidR="0011248A" w:rsidRPr="0047371D" w:rsidRDefault="0011248A" w:rsidP="00961E33">
      <w:pPr>
        <w:pStyle w:val="NoSpacing"/>
        <w:rPr>
          <w:rFonts w:ascii="Arial" w:eastAsia="Times New Roman" w:hAnsi="Arial" w:cs="Arial"/>
          <w:b/>
          <w:sz w:val="24"/>
          <w:szCs w:val="24"/>
          <w:lang w:eastAsia="en-GB"/>
        </w:rPr>
      </w:pPr>
    </w:p>
    <w:p w14:paraId="5BD99C0A" w14:textId="77777777" w:rsidR="00961E33" w:rsidRPr="0011248A" w:rsidRDefault="00961E33" w:rsidP="00C97DB6">
      <w:pPr>
        <w:pStyle w:val="NoSpacing"/>
        <w:numPr>
          <w:ilvl w:val="0"/>
          <w:numId w:val="22"/>
        </w:numPr>
        <w:rPr>
          <w:rFonts w:ascii="Arial" w:hAnsi="Arial" w:cs="Arial"/>
          <w:sz w:val="24"/>
          <w:szCs w:val="24"/>
        </w:rPr>
      </w:pPr>
      <w:r w:rsidRPr="0011248A">
        <w:rPr>
          <w:rFonts w:ascii="Arial" w:hAnsi="Arial" w:cs="Arial"/>
          <w:sz w:val="24"/>
          <w:szCs w:val="24"/>
        </w:rPr>
        <w:t>Organisations or and individuals with lived experience and working with LGBT BAME community.</w:t>
      </w:r>
    </w:p>
    <w:p w14:paraId="46441355" w14:textId="77777777" w:rsidR="00961E33" w:rsidRPr="0011248A" w:rsidRDefault="00961E33" w:rsidP="00961E33">
      <w:pPr>
        <w:pStyle w:val="NoSpacing"/>
        <w:ind w:left="720"/>
        <w:rPr>
          <w:rFonts w:ascii="Arial" w:hAnsi="Arial" w:cs="Arial"/>
          <w:sz w:val="24"/>
          <w:szCs w:val="24"/>
        </w:rPr>
      </w:pPr>
    </w:p>
    <w:p w14:paraId="3CA68CB4" w14:textId="77777777" w:rsidR="00961E33" w:rsidRPr="0011248A" w:rsidRDefault="00961E33" w:rsidP="00C97DB6">
      <w:pPr>
        <w:numPr>
          <w:ilvl w:val="0"/>
          <w:numId w:val="15"/>
        </w:numPr>
        <w:rPr>
          <w:rFonts w:ascii="Arial" w:eastAsia="Times New Roman" w:hAnsi="Arial" w:cs="Arial"/>
          <w:sz w:val="24"/>
          <w:szCs w:val="24"/>
          <w:lang w:eastAsia="en-GB"/>
        </w:rPr>
      </w:pPr>
      <w:r w:rsidRPr="0011248A">
        <w:rPr>
          <w:rFonts w:ascii="Arial" w:eastAsia="Times New Roman" w:hAnsi="Arial" w:cs="Arial"/>
          <w:sz w:val="24"/>
          <w:szCs w:val="24"/>
          <w:lang w:eastAsia="en-GB"/>
        </w:rPr>
        <w:t xml:space="preserve">Public and voluntary </w:t>
      </w:r>
    </w:p>
    <w:p w14:paraId="5C70B3A6" w14:textId="77777777" w:rsidR="00961E33" w:rsidRPr="0011248A" w:rsidRDefault="00961E33" w:rsidP="00C97DB6">
      <w:pPr>
        <w:numPr>
          <w:ilvl w:val="0"/>
          <w:numId w:val="15"/>
        </w:numPr>
        <w:rPr>
          <w:rFonts w:ascii="Arial" w:eastAsia="Times New Roman" w:hAnsi="Arial" w:cs="Arial"/>
          <w:sz w:val="24"/>
          <w:szCs w:val="24"/>
          <w:lang w:eastAsia="en-GB"/>
        </w:rPr>
      </w:pPr>
      <w:r w:rsidRPr="0011248A">
        <w:rPr>
          <w:rFonts w:ascii="Arial" w:eastAsia="Times New Roman" w:hAnsi="Arial" w:cs="Arial"/>
          <w:sz w:val="24"/>
          <w:szCs w:val="24"/>
          <w:lang w:eastAsia="en-GB"/>
        </w:rPr>
        <w:t xml:space="preserve">Education and Universities </w:t>
      </w:r>
    </w:p>
    <w:p w14:paraId="6AA8D479" w14:textId="042B4112" w:rsidR="00C97DB6" w:rsidRDefault="00961E33" w:rsidP="00C97DB6">
      <w:pPr>
        <w:numPr>
          <w:ilvl w:val="0"/>
          <w:numId w:val="15"/>
        </w:numPr>
        <w:spacing w:before="100" w:beforeAutospacing="1" w:after="100" w:afterAutospacing="1" w:line="240" w:lineRule="auto"/>
        <w:rPr>
          <w:rFonts w:ascii="Arial" w:eastAsia="Times New Roman" w:hAnsi="Arial" w:cs="Arial"/>
          <w:sz w:val="24"/>
          <w:szCs w:val="24"/>
          <w:lang w:eastAsia="en-GB"/>
        </w:rPr>
      </w:pPr>
      <w:r w:rsidRPr="0011248A">
        <w:rPr>
          <w:rFonts w:ascii="Arial" w:eastAsia="Times New Roman" w:hAnsi="Arial" w:cs="Arial"/>
          <w:sz w:val="24"/>
          <w:szCs w:val="24"/>
          <w:lang w:eastAsia="en-GB"/>
        </w:rPr>
        <w:t>Private sector</w:t>
      </w:r>
    </w:p>
    <w:p w14:paraId="0A6BF814" w14:textId="77777777" w:rsidR="00C97DB6" w:rsidRDefault="00C97DB6">
      <w:pPr>
        <w:rPr>
          <w:rFonts w:ascii="Arial" w:eastAsia="Times New Roman" w:hAnsi="Arial" w:cs="Arial"/>
          <w:sz w:val="24"/>
          <w:szCs w:val="24"/>
          <w:lang w:eastAsia="en-GB"/>
        </w:rPr>
      </w:pPr>
      <w:r>
        <w:rPr>
          <w:rFonts w:ascii="Arial" w:eastAsia="Times New Roman" w:hAnsi="Arial" w:cs="Arial"/>
          <w:sz w:val="24"/>
          <w:szCs w:val="24"/>
          <w:lang w:eastAsia="en-GB"/>
        </w:rPr>
        <w:br w:type="page"/>
      </w:r>
    </w:p>
    <w:p w14:paraId="29A4E872" w14:textId="53F247E9" w:rsidR="00C97DB6" w:rsidRPr="007C6206" w:rsidRDefault="00C97DB6" w:rsidP="007C6206">
      <w:pPr>
        <w:rPr>
          <w:rFonts w:ascii="Arial" w:eastAsia="Times New Roman" w:hAnsi="Arial" w:cs="Arial"/>
          <w:sz w:val="24"/>
          <w:szCs w:val="24"/>
          <w:lang w:eastAsia="en-GB"/>
        </w:rPr>
      </w:pPr>
      <w:r w:rsidRPr="000E4B93">
        <w:rPr>
          <w:rFonts w:ascii="Arial" w:hAnsi="Arial" w:cs="Arial"/>
          <w:b/>
          <w:sz w:val="24"/>
          <w:szCs w:val="24"/>
        </w:rPr>
        <w:t xml:space="preserve">Section 3:  </w:t>
      </w:r>
      <w:r w:rsidRPr="000E4B93">
        <w:rPr>
          <w:rFonts w:ascii="Arial" w:eastAsia="Times New Roman" w:hAnsi="Arial" w:cs="Arial"/>
          <w:b/>
          <w:bCs/>
          <w:color w:val="000000"/>
          <w:sz w:val="24"/>
          <w:szCs w:val="24"/>
          <w:bdr w:val="none" w:sz="0" w:space="0" w:color="auto" w:frame="1"/>
        </w:rPr>
        <w:t xml:space="preserve">Young Men, </w:t>
      </w:r>
      <w:r w:rsidRPr="000E4B93">
        <w:rPr>
          <w:rFonts w:ascii="Arial" w:eastAsia="Times New Roman" w:hAnsi="Arial" w:cs="Arial"/>
          <w:b/>
          <w:bCs/>
          <w:color w:val="000000"/>
          <w:sz w:val="24"/>
          <w:szCs w:val="24"/>
          <w:bdr w:val="none" w:sz="0" w:space="0" w:color="auto" w:frame="1"/>
          <w:shd w:val="clear" w:color="auto" w:fill="FFFFFF"/>
        </w:rPr>
        <w:t>Sexual Wellbeing and Sexual Activity, Social &amp; Sociosexual Media</w:t>
      </w:r>
    </w:p>
    <w:p w14:paraId="36763934" w14:textId="3376A67F" w:rsidR="00C97DB6" w:rsidRDefault="00C97DB6" w:rsidP="00C97DB6">
      <w:pPr>
        <w:rPr>
          <w:rFonts w:ascii="Arial" w:hAnsi="Arial" w:cs="Arial"/>
          <w:b/>
          <w:sz w:val="24"/>
          <w:szCs w:val="24"/>
        </w:rPr>
      </w:pPr>
      <w:r w:rsidRPr="009B7561">
        <w:rPr>
          <w:rFonts w:ascii="Arial" w:hAnsi="Arial" w:cs="Arial"/>
          <w:b/>
          <w:sz w:val="24"/>
          <w:szCs w:val="24"/>
        </w:rPr>
        <w:t xml:space="preserve">Part 1: Summary of discussion in response to the </w:t>
      </w:r>
      <w:r>
        <w:rPr>
          <w:rFonts w:ascii="Arial" w:hAnsi="Arial" w:cs="Arial"/>
          <w:b/>
          <w:sz w:val="24"/>
          <w:szCs w:val="24"/>
        </w:rPr>
        <w:t>SMMASH3 Infographics</w:t>
      </w:r>
    </w:p>
    <w:p w14:paraId="55F1FAA9" w14:textId="10BD9BA0" w:rsidR="00C97DB6" w:rsidRPr="007C6206" w:rsidRDefault="007C6206" w:rsidP="007C6206">
      <w:pPr>
        <w:jc w:val="center"/>
        <w:rPr>
          <w:rFonts w:ascii="Arial" w:hAnsi="Arial" w:cs="Arial"/>
          <w:b/>
          <w:sz w:val="24"/>
          <w:szCs w:val="24"/>
        </w:rPr>
        <w:sectPr w:rsidR="00C97DB6" w:rsidRPr="007C6206" w:rsidSect="007C6206">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08" w:footer="708" w:gutter="0"/>
          <w:cols w:space="708"/>
          <w:docGrid w:linePitch="360"/>
        </w:sectPr>
      </w:pPr>
      <w:r>
        <w:rPr>
          <w:noProof/>
          <w:lang w:eastAsia="en-GB"/>
        </w:rPr>
        <mc:AlternateContent>
          <mc:Choice Requires="wps">
            <w:drawing>
              <wp:anchor distT="45720" distB="45720" distL="114300" distR="114300" simplePos="0" relativeHeight="251698176" behindDoc="0" locked="0" layoutInCell="1" allowOverlap="1" wp14:anchorId="17E85469" wp14:editId="19F4DA6E">
                <wp:simplePos x="0" y="0"/>
                <wp:positionH relativeFrom="margin">
                  <wp:posOffset>-315595</wp:posOffset>
                </wp:positionH>
                <wp:positionV relativeFrom="paragraph">
                  <wp:posOffset>6355715</wp:posOffset>
                </wp:positionV>
                <wp:extent cx="6715760" cy="1702435"/>
                <wp:effectExtent l="0" t="0" r="27940" b="12065"/>
                <wp:wrapSquare wrapText="bothSides"/>
                <wp:docPr id="2060" name="Text Box 2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760" cy="1702435"/>
                        </a:xfrm>
                        <a:prstGeom prst="rect">
                          <a:avLst/>
                        </a:prstGeom>
                        <a:solidFill>
                          <a:srgbClr val="FFFFFF"/>
                        </a:solidFill>
                        <a:ln w="22225">
                          <a:solidFill>
                            <a:srgbClr val="0070C0"/>
                          </a:solidFill>
                          <a:miter lim="800000"/>
                          <a:headEnd/>
                          <a:tailEnd/>
                        </a:ln>
                      </wps:spPr>
                      <wps:txbx>
                        <w:txbxContent>
                          <w:p w14:paraId="14986B00" w14:textId="5545C250" w:rsidR="00C97DB6" w:rsidRPr="00FF3302" w:rsidRDefault="00C97DB6" w:rsidP="00C97DB6">
                            <w:pPr>
                              <w:pStyle w:val="NoSpacing"/>
                              <w:rPr>
                                <w:rFonts w:ascii="Arial" w:hAnsi="Arial" w:cs="Arial"/>
                                <w:b/>
                                <w:sz w:val="24"/>
                                <w:szCs w:val="24"/>
                              </w:rPr>
                            </w:pPr>
                            <w:r w:rsidRPr="00FF3302">
                              <w:rPr>
                                <w:rFonts w:ascii="Arial" w:hAnsi="Arial" w:cs="Arial"/>
                                <w:b/>
                                <w:sz w:val="24"/>
                                <w:szCs w:val="24"/>
                              </w:rPr>
                              <w:t>Key Th</w:t>
                            </w:r>
                            <w:r w:rsidR="007C6206">
                              <w:rPr>
                                <w:rFonts w:ascii="Arial" w:hAnsi="Arial" w:cs="Arial"/>
                                <w:b/>
                                <w:sz w:val="24"/>
                                <w:szCs w:val="24"/>
                              </w:rPr>
                              <w:t xml:space="preserve">emes – Social Media </w:t>
                            </w:r>
                          </w:p>
                          <w:p w14:paraId="364D92A0" w14:textId="77777777" w:rsidR="00C97DB6" w:rsidRPr="001D76E9" w:rsidRDefault="00C97DB6" w:rsidP="00C97DB6">
                            <w:pPr>
                              <w:pStyle w:val="NoSpacing"/>
                              <w:numPr>
                                <w:ilvl w:val="0"/>
                                <w:numId w:val="29"/>
                              </w:numPr>
                              <w:rPr>
                                <w:rFonts w:ascii="Arial" w:hAnsi="Arial" w:cs="Arial"/>
                                <w:sz w:val="24"/>
                                <w:szCs w:val="24"/>
                                <w:lang w:eastAsia="en-GB"/>
                              </w:rPr>
                            </w:pPr>
                            <w:r w:rsidRPr="001D76E9">
                              <w:rPr>
                                <w:rFonts w:ascii="Arial" w:hAnsi="Arial" w:cs="Arial"/>
                                <w:sz w:val="24"/>
                                <w:szCs w:val="24"/>
                              </w:rPr>
                              <w:t>Socio</w:t>
                            </w:r>
                            <w:r>
                              <w:rPr>
                                <w:rFonts w:ascii="Arial" w:hAnsi="Arial" w:cs="Arial"/>
                                <w:sz w:val="24"/>
                                <w:szCs w:val="24"/>
                              </w:rPr>
                              <w:t xml:space="preserve"> sexual apps and websites are used for outreach</w:t>
                            </w:r>
                            <w:r w:rsidRPr="001D76E9">
                              <w:rPr>
                                <w:rFonts w:ascii="Arial" w:hAnsi="Arial" w:cs="Arial"/>
                                <w:sz w:val="24"/>
                                <w:szCs w:val="24"/>
                              </w:rPr>
                              <w:t>, which can have its challenges with engagement.</w:t>
                            </w:r>
                          </w:p>
                          <w:p w14:paraId="58FEE3BB" w14:textId="77777777" w:rsidR="00C97DB6" w:rsidRPr="001D76E9" w:rsidRDefault="00C97DB6" w:rsidP="00C97DB6">
                            <w:pPr>
                              <w:pStyle w:val="NoSpacing"/>
                              <w:numPr>
                                <w:ilvl w:val="0"/>
                                <w:numId w:val="29"/>
                              </w:numPr>
                              <w:rPr>
                                <w:rFonts w:ascii="Arial" w:hAnsi="Arial" w:cs="Arial"/>
                                <w:sz w:val="24"/>
                                <w:szCs w:val="24"/>
                                <w:lang w:eastAsia="en-GB"/>
                              </w:rPr>
                            </w:pPr>
                            <w:r w:rsidRPr="001D76E9">
                              <w:rPr>
                                <w:rFonts w:ascii="Arial" w:hAnsi="Arial" w:cs="Arial"/>
                                <w:i/>
                                <w:sz w:val="24"/>
                                <w:szCs w:val="24"/>
                                <w:lang w:eastAsia="en-GB"/>
                              </w:rPr>
                              <w:t>SX</w:t>
                            </w:r>
                            <w:r w:rsidRPr="001D76E9">
                              <w:rPr>
                                <w:rFonts w:ascii="Arial" w:hAnsi="Arial" w:cs="Arial"/>
                                <w:sz w:val="24"/>
                                <w:szCs w:val="24"/>
                                <w:lang w:eastAsia="en-GB"/>
                              </w:rPr>
                              <w:t xml:space="preserve"> have noticed a quieter per</w:t>
                            </w:r>
                            <w:r>
                              <w:rPr>
                                <w:rFonts w:ascii="Arial" w:hAnsi="Arial" w:cs="Arial"/>
                                <w:sz w:val="24"/>
                                <w:szCs w:val="24"/>
                                <w:lang w:eastAsia="en-GB"/>
                              </w:rPr>
                              <w:t xml:space="preserve">iod on social media and apps.  Perhaps explore </w:t>
                            </w:r>
                            <w:r w:rsidRPr="001D76E9">
                              <w:rPr>
                                <w:rFonts w:ascii="Arial" w:hAnsi="Arial" w:cs="Arial"/>
                                <w:sz w:val="24"/>
                                <w:szCs w:val="24"/>
                                <w:lang w:eastAsia="en-GB"/>
                              </w:rPr>
                              <w:t xml:space="preserve">how this has differed between 2020 and 2022? </w:t>
                            </w:r>
                          </w:p>
                          <w:p w14:paraId="45737472" w14:textId="77777777" w:rsidR="00C97DB6" w:rsidRPr="001D76E9" w:rsidRDefault="00C97DB6" w:rsidP="00C97DB6">
                            <w:pPr>
                              <w:pStyle w:val="NoSpacing"/>
                              <w:numPr>
                                <w:ilvl w:val="0"/>
                                <w:numId w:val="29"/>
                              </w:numPr>
                              <w:rPr>
                                <w:rFonts w:ascii="Arial" w:hAnsi="Arial" w:cs="Arial"/>
                                <w:sz w:val="24"/>
                                <w:szCs w:val="24"/>
                                <w:lang w:eastAsia="en-GB"/>
                              </w:rPr>
                            </w:pPr>
                            <w:r w:rsidRPr="001A476F">
                              <w:rPr>
                                <w:rFonts w:ascii="Arial" w:hAnsi="Arial" w:cs="Arial"/>
                                <w:sz w:val="24"/>
                                <w:szCs w:val="24"/>
                                <w:lang w:eastAsia="en-GB"/>
                              </w:rPr>
                              <w:t>Peopl</w:t>
                            </w:r>
                            <w:r w:rsidRPr="001D76E9">
                              <w:rPr>
                                <w:rFonts w:ascii="Arial" w:hAnsi="Arial" w:cs="Arial"/>
                                <w:sz w:val="24"/>
                                <w:szCs w:val="24"/>
                                <w:lang w:eastAsia="en-GB"/>
                              </w:rPr>
                              <w:t>e are on social media a lot, and people want information from safe sources.</w:t>
                            </w:r>
                          </w:p>
                          <w:p w14:paraId="79470863" w14:textId="77777777" w:rsidR="00C97DB6" w:rsidRPr="001D76E9" w:rsidRDefault="00C97DB6" w:rsidP="00C97DB6">
                            <w:pPr>
                              <w:pStyle w:val="NoSpacing"/>
                              <w:numPr>
                                <w:ilvl w:val="0"/>
                                <w:numId w:val="29"/>
                              </w:numPr>
                              <w:rPr>
                                <w:rFonts w:ascii="Arial" w:hAnsi="Arial" w:cs="Arial"/>
                                <w:sz w:val="24"/>
                                <w:szCs w:val="24"/>
                                <w:lang w:eastAsia="en-GB"/>
                              </w:rPr>
                            </w:pPr>
                            <w:r w:rsidRPr="001D76E9">
                              <w:rPr>
                                <w:rFonts w:ascii="Arial" w:hAnsi="Arial" w:cs="Arial"/>
                                <w:sz w:val="24"/>
                                <w:szCs w:val="24"/>
                              </w:rPr>
                              <w:t>Consideration that outside of the metropolitan areas, there is little to no “gay</w:t>
                            </w:r>
                            <w:r>
                              <w:rPr>
                                <w:rFonts w:ascii="Arial" w:hAnsi="Arial" w:cs="Arial"/>
                                <w:sz w:val="24"/>
                                <w:szCs w:val="24"/>
                              </w:rPr>
                              <w:t xml:space="preserve"> scene”, therefore online apps and s</w:t>
                            </w:r>
                            <w:r w:rsidRPr="001D76E9">
                              <w:rPr>
                                <w:rFonts w:ascii="Arial" w:hAnsi="Arial" w:cs="Arial"/>
                                <w:sz w:val="24"/>
                                <w:szCs w:val="24"/>
                              </w:rPr>
                              <w:t>ocial media is the “gay scene”.</w:t>
                            </w:r>
                          </w:p>
                          <w:p w14:paraId="3519A90A" w14:textId="77777777" w:rsidR="00C97DB6" w:rsidRDefault="00C97DB6" w:rsidP="00C97DB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E85469" id="Text Box 2060" o:spid="_x0000_s1044" type="#_x0000_t202" style="position:absolute;left:0;text-align:left;margin-left:-24.85pt;margin-top:500.45pt;width:528.8pt;height:134.0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" strokecolor="#0070c0" strokeweight="1.75pt">
                <v:textbox>
                  <w:txbxContent>
                    <w:p w14:paraId="14986B00" w14:textId="5545C250" w:rsidR="00C97DB6" w:rsidRPr="00FF3302" w:rsidRDefault="00C97DB6" w:rsidP="00C97DB6">
                      <w:pPr>
                        <w:pStyle w:val="NoSpacing"/>
                        <w:rPr>
                          <w:rFonts w:ascii="Arial" w:hAnsi="Arial" w:cs="Arial"/>
                          <w:b/>
                          <w:sz w:val="24"/>
                          <w:szCs w:val="24"/>
                        </w:rPr>
                      </w:pPr>
                      <w:r w:rsidRPr="00FF3302">
                        <w:rPr>
                          <w:rFonts w:ascii="Arial" w:hAnsi="Arial" w:cs="Arial"/>
                          <w:b/>
                          <w:sz w:val="24"/>
                          <w:szCs w:val="24"/>
                        </w:rPr>
                        <w:t>Key Th</w:t>
                      </w:r>
                      <w:r w:rsidR="007C6206">
                        <w:rPr>
                          <w:rFonts w:ascii="Arial" w:hAnsi="Arial" w:cs="Arial"/>
                          <w:b/>
                          <w:sz w:val="24"/>
                          <w:szCs w:val="24"/>
                        </w:rPr>
                        <w:t xml:space="preserve">emes – Social Media </w:t>
                      </w:r>
                    </w:p>
                    <w:p w14:paraId="364D92A0" w14:textId="77777777" w:rsidR="00C97DB6" w:rsidRPr="001D76E9" w:rsidRDefault="00C97DB6" w:rsidP="00C97DB6">
                      <w:pPr>
                        <w:pStyle w:val="NoSpacing"/>
                        <w:numPr>
                          <w:ilvl w:val="0"/>
                          <w:numId w:val="29"/>
                        </w:numPr>
                        <w:rPr>
                          <w:rFonts w:ascii="Arial" w:hAnsi="Arial" w:cs="Arial"/>
                          <w:sz w:val="24"/>
                          <w:szCs w:val="24"/>
                          <w:lang w:eastAsia="en-GB"/>
                        </w:rPr>
                      </w:pPr>
                      <w:r w:rsidRPr="001D76E9">
                        <w:rPr>
                          <w:rFonts w:ascii="Arial" w:hAnsi="Arial" w:cs="Arial"/>
                          <w:sz w:val="24"/>
                          <w:szCs w:val="24"/>
                        </w:rPr>
                        <w:t>Socio</w:t>
                      </w:r>
                      <w:r>
                        <w:rPr>
                          <w:rFonts w:ascii="Arial" w:hAnsi="Arial" w:cs="Arial"/>
                          <w:sz w:val="24"/>
                          <w:szCs w:val="24"/>
                        </w:rPr>
                        <w:t xml:space="preserve"> sexual apps and websites are used for outreach</w:t>
                      </w:r>
                      <w:r w:rsidRPr="001D76E9">
                        <w:rPr>
                          <w:rFonts w:ascii="Arial" w:hAnsi="Arial" w:cs="Arial"/>
                          <w:sz w:val="24"/>
                          <w:szCs w:val="24"/>
                        </w:rPr>
                        <w:t>, which can have its challenges with engagement.</w:t>
                      </w:r>
                    </w:p>
                    <w:p w14:paraId="58FEE3BB" w14:textId="77777777" w:rsidR="00C97DB6" w:rsidRPr="001D76E9" w:rsidRDefault="00C97DB6" w:rsidP="00C97DB6">
                      <w:pPr>
                        <w:pStyle w:val="NoSpacing"/>
                        <w:numPr>
                          <w:ilvl w:val="0"/>
                          <w:numId w:val="29"/>
                        </w:numPr>
                        <w:rPr>
                          <w:rFonts w:ascii="Arial" w:hAnsi="Arial" w:cs="Arial"/>
                          <w:sz w:val="24"/>
                          <w:szCs w:val="24"/>
                          <w:lang w:eastAsia="en-GB"/>
                        </w:rPr>
                      </w:pPr>
                      <w:r w:rsidRPr="001D76E9">
                        <w:rPr>
                          <w:rFonts w:ascii="Arial" w:hAnsi="Arial" w:cs="Arial"/>
                          <w:i/>
                          <w:sz w:val="24"/>
                          <w:szCs w:val="24"/>
                          <w:lang w:eastAsia="en-GB"/>
                        </w:rPr>
                        <w:t>SX</w:t>
                      </w:r>
                      <w:r w:rsidRPr="001D76E9">
                        <w:rPr>
                          <w:rFonts w:ascii="Arial" w:hAnsi="Arial" w:cs="Arial"/>
                          <w:sz w:val="24"/>
                          <w:szCs w:val="24"/>
                          <w:lang w:eastAsia="en-GB"/>
                        </w:rPr>
                        <w:t xml:space="preserve"> have noticed a quieter per</w:t>
                      </w:r>
                      <w:r>
                        <w:rPr>
                          <w:rFonts w:ascii="Arial" w:hAnsi="Arial" w:cs="Arial"/>
                          <w:sz w:val="24"/>
                          <w:szCs w:val="24"/>
                          <w:lang w:eastAsia="en-GB"/>
                        </w:rPr>
                        <w:t xml:space="preserve">iod on social media and apps.  Perhaps explore </w:t>
                      </w:r>
                      <w:r w:rsidRPr="001D76E9">
                        <w:rPr>
                          <w:rFonts w:ascii="Arial" w:hAnsi="Arial" w:cs="Arial"/>
                          <w:sz w:val="24"/>
                          <w:szCs w:val="24"/>
                          <w:lang w:eastAsia="en-GB"/>
                        </w:rPr>
                        <w:t xml:space="preserve">how this has differed between 2020 and 2022? </w:t>
                      </w:r>
                    </w:p>
                    <w:p w14:paraId="45737472" w14:textId="77777777" w:rsidR="00C97DB6" w:rsidRPr="001D76E9" w:rsidRDefault="00C97DB6" w:rsidP="00C97DB6">
                      <w:pPr>
                        <w:pStyle w:val="NoSpacing"/>
                        <w:numPr>
                          <w:ilvl w:val="0"/>
                          <w:numId w:val="29"/>
                        </w:numPr>
                        <w:rPr>
                          <w:rFonts w:ascii="Arial" w:hAnsi="Arial" w:cs="Arial"/>
                          <w:sz w:val="24"/>
                          <w:szCs w:val="24"/>
                          <w:lang w:eastAsia="en-GB"/>
                        </w:rPr>
                      </w:pPr>
                      <w:r w:rsidRPr="001A476F">
                        <w:rPr>
                          <w:rFonts w:ascii="Arial" w:hAnsi="Arial" w:cs="Arial"/>
                          <w:sz w:val="24"/>
                          <w:szCs w:val="24"/>
                          <w:lang w:eastAsia="en-GB"/>
                        </w:rPr>
                        <w:t>Peopl</w:t>
                      </w:r>
                      <w:r w:rsidRPr="001D76E9">
                        <w:rPr>
                          <w:rFonts w:ascii="Arial" w:hAnsi="Arial" w:cs="Arial"/>
                          <w:sz w:val="24"/>
                          <w:szCs w:val="24"/>
                          <w:lang w:eastAsia="en-GB"/>
                        </w:rPr>
                        <w:t>e are on social media a lot, and people want information from safe sources.</w:t>
                      </w:r>
                    </w:p>
                    <w:p w14:paraId="79470863" w14:textId="77777777" w:rsidR="00C97DB6" w:rsidRPr="001D76E9" w:rsidRDefault="00C97DB6" w:rsidP="00C97DB6">
                      <w:pPr>
                        <w:pStyle w:val="NoSpacing"/>
                        <w:numPr>
                          <w:ilvl w:val="0"/>
                          <w:numId w:val="29"/>
                        </w:numPr>
                        <w:rPr>
                          <w:rFonts w:ascii="Arial" w:hAnsi="Arial" w:cs="Arial"/>
                          <w:sz w:val="24"/>
                          <w:szCs w:val="24"/>
                          <w:lang w:eastAsia="en-GB"/>
                        </w:rPr>
                      </w:pPr>
                      <w:r w:rsidRPr="001D76E9">
                        <w:rPr>
                          <w:rFonts w:ascii="Arial" w:hAnsi="Arial" w:cs="Arial"/>
                          <w:sz w:val="24"/>
                          <w:szCs w:val="24"/>
                        </w:rPr>
                        <w:t>Consideration that outside of the metropolitan areas, there is little to no “gay</w:t>
                      </w:r>
                      <w:r>
                        <w:rPr>
                          <w:rFonts w:ascii="Arial" w:hAnsi="Arial" w:cs="Arial"/>
                          <w:sz w:val="24"/>
                          <w:szCs w:val="24"/>
                        </w:rPr>
                        <w:t xml:space="preserve"> scene”, therefore online apps and s</w:t>
                      </w:r>
                      <w:r w:rsidRPr="001D76E9">
                        <w:rPr>
                          <w:rFonts w:ascii="Arial" w:hAnsi="Arial" w:cs="Arial"/>
                          <w:sz w:val="24"/>
                          <w:szCs w:val="24"/>
                        </w:rPr>
                        <w:t>ocial media is the “gay scene”.</w:t>
                      </w:r>
                    </w:p>
                    <w:p w14:paraId="3519A90A" w14:textId="77777777" w:rsidR="00C97DB6" w:rsidRDefault="00C97DB6" w:rsidP="00C97DB6"/>
                  </w:txbxContent>
                </v:textbox>
                <w10:wrap type="square" anchorx="margin"/>
              </v:shape>
            </w:pict>
          </mc:Fallback>
        </mc:AlternateContent>
      </w:r>
      <w:r w:rsidRPr="000E4B93">
        <w:rPr>
          <w:noProof/>
          <w:sz w:val="24"/>
          <w:szCs w:val="24"/>
          <w:lang w:eastAsia="en-GB"/>
        </w:rPr>
        <mc:AlternateContent>
          <mc:Choice Requires="wps">
            <w:drawing>
              <wp:anchor distT="45720" distB="45720" distL="114300" distR="114300" simplePos="0" relativeHeight="251697152" behindDoc="0" locked="0" layoutInCell="1" allowOverlap="1" wp14:anchorId="368C5060" wp14:editId="76E75BE0">
                <wp:simplePos x="0" y="0"/>
                <wp:positionH relativeFrom="column">
                  <wp:posOffset>-315595</wp:posOffset>
                </wp:positionH>
                <wp:positionV relativeFrom="paragraph">
                  <wp:posOffset>2445385</wp:posOffset>
                </wp:positionV>
                <wp:extent cx="6684010" cy="1765300"/>
                <wp:effectExtent l="0" t="0" r="21590" b="25400"/>
                <wp:wrapSquare wrapText="bothSides"/>
                <wp:docPr id="2062" name="Text Box 20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010" cy="1765300"/>
                        </a:xfrm>
                        <a:prstGeom prst="rect">
                          <a:avLst/>
                        </a:prstGeom>
                        <a:solidFill>
                          <a:srgbClr val="FFFFFF"/>
                        </a:solidFill>
                        <a:ln w="22225">
                          <a:solidFill>
                            <a:srgbClr val="ED7D31"/>
                          </a:solidFill>
                          <a:miter lim="800000"/>
                          <a:headEnd/>
                          <a:tailEnd/>
                        </a:ln>
                      </wps:spPr>
                      <wps:txbx>
                        <w:txbxContent>
                          <w:p w14:paraId="7280114C" w14:textId="7F732472" w:rsidR="00C97DB6" w:rsidRPr="00C97DB6" w:rsidRDefault="007C6206" w:rsidP="00C97DB6">
                            <w:pPr>
                              <w:pStyle w:val="NoSpacing"/>
                              <w:rPr>
                                <w:rFonts w:ascii="Arial" w:hAnsi="Arial" w:cs="Arial"/>
                                <w:b/>
                                <w:sz w:val="24"/>
                                <w:szCs w:val="24"/>
                                <w:lang w:eastAsia="en-GB"/>
                              </w:rPr>
                            </w:pPr>
                            <w:r>
                              <w:rPr>
                                <w:rFonts w:ascii="Arial" w:hAnsi="Arial" w:cs="Arial"/>
                                <w:b/>
                                <w:sz w:val="24"/>
                                <w:szCs w:val="24"/>
                                <w:lang w:eastAsia="en-GB"/>
                              </w:rPr>
                              <w:t>Key Theme – Yung Men</w:t>
                            </w:r>
                          </w:p>
                          <w:p w14:paraId="36247EC1" w14:textId="59E09A00" w:rsidR="00C97DB6" w:rsidRPr="001D76E9" w:rsidRDefault="00C97DB6" w:rsidP="00C97DB6">
                            <w:pPr>
                              <w:pStyle w:val="NoSpacing"/>
                              <w:numPr>
                                <w:ilvl w:val="0"/>
                                <w:numId w:val="27"/>
                              </w:numPr>
                              <w:rPr>
                                <w:rFonts w:ascii="Arial" w:eastAsia="Times New Roman" w:hAnsi="Arial" w:cs="Arial"/>
                                <w:sz w:val="24"/>
                                <w:szCs w:val="24"/>
                                <w:lang w:eastAsia="en-GB"/>
                              </w:rPr>
                            </w:pPr>
                            <w:r w:rsidRPr="001D76E9">
                              <w:rPr>
                                <w:rFonts w:ascii="Arial" w:eastAsia="Times New Roman" w:hAnsi="Arial" w:cs="Arial"/>
                                <w:sz w:val="24"/>
                                <w:szCs w:val="24"/>
                                <w:lang w:eastAsia="en-GB"/>
                              </w:rPr>
                              <w:t>Engagement around key transit</w:t>
                            </w:r>
                            <w:r w:rsidR="007C6206">
                              <w:rPr>
                                <w:rFonts w:ascii="Arial" w:eastAsia="Times New Roman" w:hAnsi="Arial" w:cs="Arial"/>
                                <w:sz w:val="24"/>
                                <w:szCs w:val="24"/>
                                <w:lang w:eastAsia="en-GB"/>
                              </w:rPr>
                              <w:t xml:space="preserve">ional period: </w:t>
                            </w:r>
                          </w:p>
                          <w:p w14:paraId="311F8C8E" w14:textId="39A7D6F4" w:rsidR="00C97DB6" w:rsidRPr="00FF3302" w:rsidRDefault="00C97DB6" w:rsidP="00C97DB6">
                            <w:pPr>
                              <w:pStyle w:val="NoSpacing"/>
                              <w:numPr>
                                <w:ilvl w:val="0"/>
                                <w:numId w:val="27"/>
                              </w:numPr>
                              <w:rPr>
                                <w:rFonts w:ascii="Arial" w:eastAsia="Times New Roman" w:hAnsi="Arial" w:cs="Arial"/>
                                <w:sz w:val="24"/>
                                <w:szCs w:val="24"/>
                                <w:lang w:eastAsia="en-GB"/>
                              </w:rPr>
                            </w:pPr>
                            <w:r w:rsidRPr="001D76E9">
                              <w:rPr>
                                <w:rFonts w:ascii="Arial" w:hAnsi="Arial" w:cs="Arial"/>
                                <w:sz w:val="24"/>
                                <w:szCs w:val="24"/>
                              </w:rPr>
                              <w:t xml:space="preserve">PrEP usage </w:t>
                            </w:r>
                            <w:r>
                              <w:rPr>
                                <w:rFonts w:ascii="Arial" w:hAnsi="Arial" w:cs="Arial"/>
                                <w:sz w:val="24"/>
                                <w:szCs w:val="24"/>
                              </w:rPr>
                              <w:t>is lower in young men? Ex</w:t>
                            </w:r>
                            <w:r w:rsidR="007C6206">
                              <w:rPr>
                                <w:rFonts w:ascii="Arial" w:hAnsi="Arial" w:cs="Arial"/>
                                <w:sz w:val="24"/>
                                <w:szCs w:val="24"/>
                              </w:rPr>
                              <w:t xml:space="preserve">ploration of reasons </w:t>
                            </w:r>
                          </w:p>
                          <w:p w14:paraId="225FE048" w14:textId="77777777" w:rsidR="00C97DB6" w:rsidRDefault="00C97DB6" w:rsidP="00C97DB6">
                            <w:pPr>
                              <w:numPr>
                                <w:ilvl w:val="0"/>
                                <w:numId w:val="27"/>
                              </w:numPr>
                              <w:spacing w:before="100" w:beforeAutospacing="1" w:after="100" w:afterAutospacing="1" w:line="240" w:lineRule="auto"/>
                              <w:rPr>
                                <w:rFonts w:ascii="Arial" w:eastAsia="Times New Roman" w:hAnsi="Arial" w:cs="Arial"/>
                                <w:sz w:val="24"/>
                                <w:szCs w:val="24"/>
                                <w:lang w:eastAsia="en-GB"/>
                              </w:rPr>
                            </w:pPr>
                            <w:r w:rsidRPr="00FF3302">
                              <w:rPr>
                                <w:rFonts w:ascii="Arial" w:eastAsia="Times New Roman" w:hAnsi="Arial" w:cs="Arial"/>
                                <w:sz w:val="24"/>
                                <w:szCs w:val="24"/>
                                <w:lang w:eastAsia="en-GB"/>
                              </w:rPr>
                              <w:t>P</w:t>
                            </w:r>
                            <w:r>
                              <w:rPr>
                                <w:rFonts w:ascii="Arial" w:eastAsia="Times New Roman" w:hAnsi="Arial" w:cs="Arial"/>
                                <w:sz w:val="24"/>
                                <w:szCs w:val="24"/>
                                <w:lang w:eastAsia="en-GB"/>
                              </w:rPr>
                              <w:t xml:space="preserve">revention is better than cure.   Early, comprehensive, LGBT+ inclusive sex, drugs and </w:t>
                            </w:r>
                            <w:r w:rsidRPr="00FF3302">
                              <w:rPr>
                                <w:rFonts w:ascii="Arial" w:eastAsia="Times New Roman" w:hAnsi="Arial" w:cs="Arial"/>
                                <w:sz w:val="24"/>
                                <w:szCs w:val="24"/>
                                <w:lang w:eastAsia="en-GB"/>
                              </w:rPr>
                              <w:t>re</w:t>
                            </w:r>
                            <w:r>
                              <w:rPr>
                                <w:rFonts w:ascii="Arial" w:eastAsia="Times New Roman" w:hAnsi="Arial" w:cs="Arial"/>
                                <w:sz w:val="24"/>
                                <w:szCs w:val="24"/>
                                <w:lang w:eastAsia="en-GB"/>
                              </w:rPr>
                              <w:t>lationship education to support young people.</w:t>
                            </w:r>
                          </w:p>
                          <w:p w14:paraId="532BE294" w14:textId="77777777" w:rsidR="00C97DB6" w:rsidRDefault="00C97DB6" w:rsidP="00C97DB6">
                            <w:pPr>
                              <w:numPr>
                                <w:ilvl w:val="0"/>
                                <w:numId w:val="27"/>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Acknowledgement of Relationship, Sexual Health and Parenthood Framework (RSHP) and ongoing developments with education to ensure inclusive programme. </w:t>
                            </w:r>
                          </w:p>
                          <w:p w14:paraId="55A018FD" w14:textId="77777777" w:rsidR="00C97DB6" w:rsidRPr="000E4B93" w:rsidRDefault="00C97DB6" w:rsidP="00C97DB6">
                            <w:pPr>
                              <w:numPr>
                                <w:ilvl w:val="0"/>
                                <w:numId w:val="27"/>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Youth settings </w:t>
                            </w:r>
                            <w:r w:rsidRPr="000331ED">
                              <w:rPr>
                                <w:rFonts w:ascii="Arial" w:eastAsia="Times New Roman" w:hAnsi="Arial" w:cs="Arial"/>
                                <w:sz w:val="24"/>
                                <w:szCs w:val="24"/>
                                <w:lang w:eastAsia="en-GB"/>
                              </w:rPr>
                              <w:t>may give an opp</w:t>
                            </w:r>
                            <w:r>
                              <w:rPr>
                                <w:rFonts w:ascii="Arial" w:eastAsia="Times New Roman" w:hAnsi="Arial" w:cs="Arial"/>
                                <w:sz w:val="24"/>
                                <w:szCs w:val="24"/>
                                <w:lang w:eastAsia="en-GB"/>
                              </w:rPr>
                              <w:t xml:space="preserve">ortunity to engage with young people not engaged through school programme. </w:t>
                            </w:r>
                          </w:p>
                          <w:p w14:paraId="79EB77DA" w14:textId="77777777" w:rsidR="00C97DB6" w:rsidRDefault="00C97DB6" w:rsidP="00C97DB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8C5060" id="Text Box 2062" o:spid="_x0000_s1045" type="#_x0000_t202" style="position:absolute;left:0;text-align:left;margin-left:-24.85pt;margin-top:192.55pt;width:526.3pt;height:139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" strokecolor="#ed7d31" strokeweight="1.75pt">
                <v:textbox>
                  <w:txbxContent>
                    <w:p w14:paraId="7280114C" w14:textId="7F732472" w:rsidR="00C97DB6" w:rsidRPr="00C97DB6" w:rsidRDefault="007C6206" w:rsidP="00C97DB6">
                      <w:pPr>
                        <w:pStyle w:val="NoSpacing"/>
                        <w:rPr>
                          <w:rFonts w:ascii="Arial" w:hAnsi="Arial" w:cs="Arial"/>
                          <w:b/>
                          <w:sz w:val="24"/>
                          <w:szCs w:val="24"/>
                          <w:lang w:eastAsia="en-GB"/>
                        </w:rPr>
                      </w:pPr>
                      <w:r>
                        <w:rPr>
                          <w:rFonts w:ascii="Arial" w:hAnsi="Arial" w:cs="Arial"/>
                          <w:b/>
                          <w:sz w:val="24"/>
                          <w:szCs w:val="24"/>
                          <w:lang w:eastAsia="en-GB"/>
                        </w:rPr>
                        <w:t>Key Theme – Yung Men</w:t>
                      </w:r>
                    </w:p>
                    <w:p w14:paraId="36247EC1" w14:textId="59E09A00" w:rsidR="00C97DB6" w:rsidRPr="001D76E9" w:rsidRDefault="00C97DB6" w:rsidP="00C97DB6">
                      <w:pPr>
                        <w:pStyle w:val="NoSpacing"/>
                        <w:numPr>
                          <w:ilvl w:val="0"/>
                          <w:numId w:val="27"/>
                        </w:numPr>
                        <w:rPr>
                          <w:rFonts w:ascii="Arial" w:eastAsia="Times New Roman" w:hAnsi="Arial" w:cs="Arial"/>
                          <w:sz w:val="24"/>
                          <w:szCs w:val="24"/>
                          <w:lang w:eastAsia="en-GB"/>
                        </w:rPr>
                      </w:pPr>
                      <w:r w:rsidRPr="001D76E9">
                        <w:rPr>
                          <w:rFonts w:ascii="Arial" w:eastAsia="Times New Roman" w:hAnsi="Arial" w:cs="Arial"/>
                          <w:sz w:val="24"/>
                          <w:szCs w:val="24"/>
                          <w:lang w:eastAsia="en-GB"/>
                        </w:rPr>
                        <w:t>Engagement around key transit</w:t>
                      </w:r>
                      <w:r w:rsidR="007C6206">
                        <w:rPr>
                          <w:rFonts w:ascii="Arial" w:eastAsia="Times New Roman" w:hAnsi="Arial" w:cs="Arial"/>
                          <w:sz w:val="24"/>
                          <w:szCs w:val="24"/>
                          <w:lang w:eastAsia="en-GB"/>
                        </w:rPr>
                        <w:t xml:space="preserve">ional period: </w:t>
                      </w:r>
                    </w:p>
                    <w:p w14:paraId="311F8C8E" w14:textId="39A7D6F4" w:rsidR="00C97DB6" w:rsidRPr="00FF3302" w:rsidRDefault="00C97DB6" w:rsidP="00C97DB6">
                      <w:pPr>
                        <w:pStyle w:val="NoSpacing"/>
                        <w:numPr>
                          <w:ilvl w:val="0"/>
                          <w:numId w:val="27"/>
                        </w:numPr>
                        <w:rPr>
                          <w:rFonts w:ascii="Arial" w:eastAsia="Times New Roman" w:hAnsi="Arial" w:cs="Arial"/>
                          <w:sz w:val="24"/>
                          <w:szCs w:val="24"/>
                          <w:lang w:eastAsia="en-GB"/>
                        </w:rPr>
                      </w:pPr>
                      <w:r w:rsidRPr="001D76E9">
                        <w:rPr>
                          <w:rFonts w:ascii="Arial" w:hAnsi="Arial" w:cs="Arial"/>
                          <w:sz w:val="24"/>
                          <w:szCs w:val="24"/>
                        </w:rPr>
                        <w:t xml:space="preserve">PrEP usage </w:t>
                      </w:r>
                      <w:r>
                        <w:rPr>
                          <w:rFonts w:ascii="Arial" w:hAnsi="Arial" w:cs="Arial"/>
                          <w:sz w:val="24"/>
                          <w:szCs w:val="24"/>
                        </w:rPr>
                        <w:t>is lower in young men? Ex</w:t>
                      </w:r>
                      <w:r w:rsidR="007C6206">
                        <w:rPr>
                          <w:rFonts w:ascii="Arial" w:hAnsi="Arial" w:cs="Arial"/>
                          <w:sz w:val="24"/>
                          <w:szCs w:val="24"/>
                        </w:rPr>
                        <w:t xml:space="preserve">ploration of reasons </w:t>
                      </w:r>
                    </w:p>
                    <w:p w14:paraId="225FE048" w14:textId="77777777" w:rsidR="00C97DB6" w:rsidRDefault="00C97DB6" w:rsidP="00C97DB6">
                      <w:pPr>
                        <w:numPr>
                          <w:ilvl w:val="0"/>
                          <w:numId w:val="27"/>
                        </w:numPr>
                        <w:spacing w:before="100" w:beforeAutospacing="1" w:after="100" w:afterAutospacing="1" w:line="240" w:lineRule="auto"/>
                        <w:rPr>
                          <w:rFonts w:ascii="Arial" w:eastAsia="Times New Roman" w:hAnsi="Arial" w:cs="Arial"/>
                          <w:sz w:val="24"/>
                          <w:szCs w:val="24"/>
                          <w:lang w:eastAsia="en-GB"/>
                        </w:rPr>
                      </w:pPr>
                      <w:r w:rsidRPr="00FF3302">
                        <w:rPr>
                          <w:rFonts w:ascii="Arial" w:eastAsia="Times New Roman" w:hAnsi="Arial" w:cs="Arial"/>
                          <w:sz w:val="24"/>
                          <w:szCs w:val="24"/>
                          <w:lang w:eastAsia="en-GB"/>
                        </w:rPr>
                        <w:t>P</w:t>
                      </w:r>
                      <w:r>
                        <w:rPr>
                          <w:rFonts w:ascii="Arial" w:eastAsia="Times New Roman" w:hAnsi="Arial" w:cs="Arial"/>
                          <w:sz w:val="24"/>
                          <w:szCs w:val="24"/>
                          <w:lang w:eastAsia="en-GB"/>
                        </w:rPr>
                        <w:t xml:space="preserve">revention is better than cure.   Early, comprehensive, LGBT+ inclusive sex, drugs and </w:t>
                      </w:r>
                      <w:r w:rsidRPr="00FF3302">
                        <w:rPr>
                          <w:rFonts w:ascii="Arial" w:eastAsia="Times New Roman" w:hAnsi="Arial" w:cs="Arial"/>
                          <w:sz w:val="24"/>
                          <w:szCs w:val="24"/>
                          <w:lang w:eastAsia="en-GB"/>
                        </w:rPr>
                        <w:t>re</w:t>
                      </w:r>
                      <w:r>
                        <w:rPr>
                          <w:rFonts w:ascii="Arial" w:eastAsia="Times New Roman" w:hAnsi="Arial" w:cs="Arial"/>
                          <w:sz w:val="24"/>
                          <w:szCs w:val="24"/>
                          <w:lang w:eastAsia="en-GB"/>
                        </w:rPr>
                        <w:t>lationship education to support young people.</w:t>
                      </w:r>
                    </w:p>
                    <w:p w14:paraId="532BE294" w14:textId="77777777" w:rsidR="00C97DB6" w:rsidRDefault="00C97DB6" w:rsidP="00C97DB6">
                      <w:pPr>
                        <w:numPr>
                          <w:ilvl w:val="0"/>
                          <w:numId w:val="27"/>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Acknowledgement of Relationship, Sexual Health and Parenthood Framework (RSHP) and ongoing developments with education to ensure inclusive programme. </w:t>
                      </w:r>
                    </w:p>
                    <w:p w14:paraId="55A018FD" w14:textId="77777777" w:rsidR="00C97DB6" w:rsidRPr="000E4B93" w:rsidRDefault="00C97DB6" w:rsidP="00C97DB6">
                      <w:pPr>
                        <w:numPr>
                          <w:ilvl w:val="0"/>
                          <w:numId w:val="27"/>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Youth settings </w:t>
                      </w:r>
                      <w:r w:rsidRPr="000331ED">
                        <w:rPr>
                          <w:rFonts w:ascii="Arial" w:eastAsia="Times New Roman" w:hAnsi="Arial" w:cs="Arial"/>
                          <w:sz w:val="24"/>
                          <w:szCs w:val="24"/>
                          <w:lang w:eastAsia="en-GB"/>
                        </w:rPr>
                        <w:t>may give an opp</w:t>
                      </w:r>
                      <w:r>
                        <w:rPr>
                          <w:rFonts w:ascii="Arial" w:eastAsia="Times New Roman" w:hAnsi="Arial" w:cs="Arial"/>
                          <w:sz w:val="24"/>
                          <w:szCs w:val="24"/>
                          <w:lang w:eastAsia="en-GB"/>
                        </w:rPr>
                        <w:t xml:space="preserve">ortunity to engage with young people not engaged through school programme. </w:t>
                      </w:r>
                    </w:p>
                    <w:p w14:paraId="79EB77DA" w14:textId="77777777" w:rsidR="00C97DB6" w:rsidRDefault="00C97DB6" w:rsidP="00C97DB6"/>
                  </w:txbxContent>
                </v:textbox>
                <w10:wrap type="square"/>
              </v:shape>
            </w:pict>
          </mc:Fallback>
        </mc:AlternateContent>
      </w:r>
      <w:r>
        <w:rPr>
          <w:noProof/>
          <w:lang w:eastAsia="en-GB"/>
        </w:rPr>
        <mc:AlternateContent>
          <mc:Choice Requires="wps">
            <w:drawing>
              <wp:anchor distT="45720" distB="45720" distL="114300" distR="114300" simplePos="0" relativeHeight="251702272" behindDoc="0" locked="0" layoutInCell="1" allowOverlap="1" wp14:anchorId="3FF43D81" wp14:editId="01BC37F0">
                <wp:simplePos x="0" y="0"/>
                <wp:positionH relativeFrom="margin">
                  <wp:posOffset>-331470</wp:posOffset>
                </wp:positionH>
                <wp:positionV relativeFrom="paragraph">
                  <wp:posOffset>4416425</wp:posOffset>
                </wp:positionV>
                <wp:extent cx="6731635" cy="1734185"/>
                <wp:effectExtent l="0" t="0" r="12065" b="18415"/>
                <wp:wrapSquare wrapText="bothSides"/>
                <wp:docPr id="2061" name="Text Box 20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635" cy="1734185"/>
                        </a:xfrm>
                        <a:prstGeom prst="rect">
                          <a:avLst/>
                        </a:prstGeom>
                        <a:solidFill>
                          <a:srgbClr val="FFFFFF"/>
                        </a:solidFill>
                        <a:ln w="22225">
                          <a:solidFill>
                            <a:srgbClr val="538135"/>
                          </a:solidFill>
                          <a:miter lim="800000"/>
                          <a:headEnd/>
                          <a:tailEnd/>
                        </a:ln>
                      </wps:spPr>
                      <wps:txbx>
                        <w:txbxContent>
                          <w:p w14:paraId="5961CD25" w14:textId="654AFC43" w:rsidR="00C97DB6" w:rsidRPr="00FF3302" w:rsidRDefault="00C97DB6" w:rsidP="00C97DB6">
                            <w:pPr>
                              <w:pStyle w:val="NoSpacing"/>
                              <w:rPr>
                                <w:rFonts w:ascii="Arial" w:hAnsi="Arial" w:cs="Arial"/>
                                <w:b/>
                                <w:sz w:val="24"/>
                                <w:szCs w:val="24"/>
                                <w:lang w:eastAsia="en-GB"/>
                              </w:rPr>
                            </w:pPr>
                            <w:r w:rsidRPr="00FF3302">
                              <w:rPr>
                                <w:rFonts w:ascii="Arial" w:hAnsi="Arial" w:cs="Arial"/>
                                <w:b/>
                                <w:sz w:val="24"/>
                                <w:szCs w:val="24"/>
                                <w:lang w:eastAsia="en-GB"/>
                              </w:rPr>
                              <w:t>Key Themes</w:t>
                            </w:r>
                            <w:r w:rsidR="007C6206">
                              <w:rPr>
                                <w:rFonts w:ascii="Arial" w:hAnsi="Arial" w:cs="Arial"/>
                                <w:b/>
                                <w:sz w:val="24"/>
                                <w:szCs w:val="24"/>
                                <w:lang w:eastAsia="en-GB"/>
                              </w:rPr>
                              <w:t xml:space="preserve"> – Sexual Activity and Sexual Wellbeing</w:t>
                            </w:r>
                          </w:p>
                          <w:p w14:paraId="1807F476" w14:textId="77777777" w:rsidR="00C97DB6" w:rsidRDefault="00C97DB6" w:rsidP="00C97DB6">
                            <w:pPr>
                              <w:pStyle w:val="NoSpacing"/>
                              <w:numPr>
                                <w:ilvl w:val="0"/>
                                <w:numId w:val="28"/>
                              </w:numPr>
                              <w:rPr>
                                <w:rFonts w:ascii="Arial" w:hAnsi="Arial" w:cs="Arial"/>
                                <w:sz w:val="24"/>
                                <w:szCs w:val="24"/>
                                <w:lang w:eastAsia="en-GB"/>
                              </w:rPr>
                            </w:pPr>
                            <w:r w:rsidRPr="001D76E9">
                              <w:rPr>
                                <w:rFonts w:ascii="Arial" w:hAnsi="Arial" w:cs="Arial"/>
                                <w:sz w:val="24"/>
                                <w:szCs w:val="24"/>
                                <w:lang w:eastAsia="en-GB"/>
                              </w:rPr>
                              <w:t xml:space="preserve">Further exploration around sexual activity would be interesting in terms discussions with partners including confidence relating to suggesting or refusing sex.  </w:t>
                            </w:r>
                          </w:p>
                          <w:p w14:paraId="043A1B8D" w14:textId="77777777" w:rsidR="00C97DB6" w:rsidRPr="008A6786" w:rsidRDefault="00C97DB6" w:rsidP="00C97DB6">
                            <w:pPr>
                              <w:pStyle w:val="NoSpacing"/>
                              <w:numPr>
                                <w:ilvl w:val="0"/>
                                <w:numId w:val="28"/>
                              </w:numPr>
                              <w:rPr>
                                <w:rFonts w:ascii="Arial" w:hAnsi="Arial" w:cs="Arial"/>
                                <w:sz w:val="24"/>
                                <w:szCs w:val="24"/>
                                <w:lang w:eastAsia="en-GB"/>
                              </w:rPr>
                            </w:pPr>
                            <w:r>
                              <w:rPr>
                                <w:rFonts w:ascii="Arial" w:hAnsi="Arial" w:cs="Arial"/>
                                <w:sz w:val="24"/>
                                <w:szCs w:val="24"/>
                                <w:lang w:eastAsia="en-GB"/>
                              </w:rPr>
                              <w:t xml:space="preserve">Would </w:t>
                            </w:r>
                            <w:r w:rsidRPr="008A6786">
                              <w:rPr>
                                <w:rFonts w:ascii="Arial" w:hAnsi="Arial" w:cs="Arial"/>
                                <w:sz w:val="24"/>
                                <w:szCs w:val="24"/>
                                <w:lang w:eastAsia="en-GB"/>
                              </w:rPr>
                              <w:t xml:space="preserve">be interesting to </w:t>
                            </w:r>
                            <w:r w:rsidRPr="008A6786">
                              <w:rPr>
                                <w:rFonts w:ascii="Arial" w:eastAsia="Times New Roman" w:hAnsi="Arial" w:cs="Arial"/>
                                <w:sz w:val="24"/>
                                <w:szCs w:val="24"/>
                                <w:lang w:eastAsia="en-GB"/>
                              </w:rPr>
                              <w:t>see how findings on sexual problem</w:t>
                            </w:r>
                            <w:r>
                              <w:rPr>
                                <w:rFonts w:ascii="Arial" w:eastAsia="Times New Roman" w:hAnsi="Arial" w:cs="Arial"/>
                                <w:sz w:val="24"/>
                                <w:szCs w:val="24"/>
                                <w:lang w:eastAsia="en-GB"/>
                              </w:rPr>
                              <w:t xml:space="preserve">s and </w:t>
                            </w:r>
                            <w:r w:rsidRPr="008A6786">
                              <w:rPr>
                                <w:rFonts w:ascii="Arial" w:eastAsia="Times New Roman" w:hAnsi="Arial" w:cs="Arial"/>
                                <w:sz w:val="24"/>
                                <w:szCs w:val="24"/>
                                <w:lang w:eastAsia="en-GB"/>
                              </w:rPr>
                              <w:t>sexual dysfunction compare with heterosexuals in nationally-representative surveys</w:t>
                            </w:r>
                          </w:p>
                          <w:p w14:paraId="443FAB0B" w14:textId="77777777" w:rsidR="00C97DB6" w:rsidRPr="001D76E9" w:rsidRDefault="00C97DB6" w:rsidP="00C97DB6">
                            <w:pPr>
                              <w:pStyle w:val="NoSpacing"/>
                              <w:numPr>
                                <w:ilvl w:val="0"/>
                                <w:numId w:val="28"/>
                              </w:numPr>
                              <w:rPr>
                                <w:rFonts w:ascii="Arial" w:hAnsi="Arial" w:cs="Arial"/>
                                <w:sz w:val="24"/>
                                <w:szCs w:val="24"/>
                                <w:lang w:eastAsia="en-GB"/>
                              </w:rPr>
                            </w:pPr>
                            <w:r>
                              <w:rPr>
                                <w:rFonts w:ascii="Arial" w:hAnsi="Arial" w:cs="Arial"/>
                                <w:sz w:val="24"/>
                                <w:szCs w:val="24"/>
                              </w:rPr>
                              <w:t>High risk sex - Consider</w:t>
                            </w:r>
                            <w:r w:rsidRPr="001D76E9">
                              <w:rPr>
                                <w:rFonts w:ascii="Arial" w:hAnsi="Arial" w:cs="Arial"/>
                                <w:sz w:val="24"/>
                                <w:szCs w:val="24"/>
                              </w:rPr>
                              <w:t xml:space="preserve"> discussion regarding normal risk behaviour versus harmful risk taking in young men.  </w:t>
                            </w:r>
                          </w:p>
                          <w:p w14:paraId="59918F06" w14:textId="77777777" w:rsidR="00C97DB6" w:rsidRPr="000E4B93" w:rsidRDefault="00C97DB6" w:rsidP="00C97DB6">
                            <w:pPr>
                              <w:pStyle w:val="NoSpacing"/>
                              <w:numPr>
                                <w:ilvl w:val="0"/>
                                <w:numId w:val="28"/>
                              </w:numPr>
                              <w:rPr>
                                <w:rFonts w:ascii="Arial" w:hAnsi="Arial" w:cs="Arial"/>
                                <w:sz w:val="24"/>
                                <w:szCs w:val="24"/>
                              </w:rPr>
                            </w:pPr>
                            <w:r>
                              <w:rPr>
                                <w:rFonts w:ascii="Arial" w:hAnsi="Arial" w:cs="Arial"/>
                                <w:sz w:val="24"/>
                                <w:szCs w:val="24"/>
                              </w:rPr>
                              <w:t xml:space="preserve">Counselling services - Acknowledgement </w:t>
                            </w:r>
                            <w:r w:rsidRPr="001D76E9">
                              <w:rPr>
                                <w:rFonts w:ascii="Arial" w:hAnsi="Arial" w:cs="Arial"/>
                                <w:sz w:val="24"/>
                                <w:szCs w:val="24"/>
                              </w:rPr>
                              <w:t>limited resources and no short term solutions.</w:t>
                            </w:r>
                          </w:p>
                          <w:p w14:paraId="4028C4B4" w14:textId="77777777" w:rsidR="00C97DB6" w:rsidRPr="001D76E9" w:rsidRDefault="00C97DB6" w:rsidP="00C97DB6">
                            <w:pPr>
                              <w:pStyle w:val="NoSpacing"/>
                              <w:rPr>
                                <w:rFonts w:ascii="Arial" w:hAnsi="Arial" w:cs="Arial"/>
                                <w:sz w:val="24"/>
                                <w:szCs w:val="24"/>
                              </w:rPr>
                            </w:pPr>
                          </w:p>
                          <w:p w14:paraId="770EF9F7" w14:textId="77777777" w:rsidR="00C97DB6" w:rsidRDefault="00C97DB6" w:rsidP="00C97DB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F43D81" id="Text Box 2061" o:spid="_x0000_s1046" type="#_x0000_t202" style="position:absolute;left:0;text-align:left;margin-left:-26.1pt;margin-top:347.75pt;width:530.05pt;height:136.55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" strokecolor="#538135" strokeweight="1.75pt">
                <v:textbox>
                  <w:txbxContent>
                    <w:p w14:paraId="5961CD25" w14:textId="654AFC43" w:rsidR="00C97DB6" w:rsidRPr="00FF3302" w:rsidRDefault="00C97DB6" w:rsidP="00C97DB6">
                      <w:pPr>
                        <w:pStyle w:val="NoSpacing"/>
                        <w:rPr>
                          <w:rFonts w:ascii="Arial" w:hAnsi="Arial" w:cs="Arial"/>
                          <w:b/>
                          <w:sz w:val="24"/>
                          <w:szCs w:val="24"/>
                          <w:lang w:eastAsia="en-GB"/>
                        </w:rPr>
                      </w:pPr>
                      <w:r w:rsidRPr="00FF3302">
                        <w:rPr>
                          <w:rFonts w:ascii="Arial" w:hAnsi="Arial" w:cs="Arial"/>
                          <w:b/>
                          <w:sz w:val="24"/>
                          <w:szCs w:val="24"/>
                          <w:lang w:eastAsia="en-GB"/>
                        </w:rPr>
                        <w:t>Key Themes</w:t>
                      </w:r>
                      <w:r w:rsidR="007C6206">
                        <w:rPr>
                          <w:rFonts w:ascii="Arial" w:hAnsi="Arial" w:cs="Arial"/>
                          <w:b/>
                          <w:sz w:val="24"/>
                          <w:szCs w:val="24"/>
                          <w:lang w:eastAsia="en-GB"/>
                        </w:rPr>
                        <w:t xml:space="preserve"> – Sexual Activity and Sexual Wellbeing</w:t>
                      </w:r>
                    </w:p>
                    <w:p w14:paraId="1807F476" w14:textId="77777777" w:rsidR="00C97DB6" w:rsidRDefault="00C97DB6" w:rsidP="00C97DB6">
                      <w:pPr>
                        <w:pStyle w:val="NoSpacing"/>
                        <w:numPr>
                          <w:ilvl w:val="0"/>
                          <w:numId w:val="28"/>
                        </w:numPr>
                        <w:rPr>
                          <w:rFonts w:ascii="Arial" w:hAnsi="Arial" w:cs="Arial"/>
                          <w:sz w:val="24"/>
                          <w:szCs w:val="24"/>
                          <w:lang w:eastAsia="en-GB"/>
                        </w:rPr>
                      </w:pPr>
                      <w:r w:rsidRPr="001D76E9">
                        <w:rPr>
                          <w:rFonts w:ascii="Arial" w:hAnsi="Arial" w:cs="Arial"/>
                          <w:sz w:val="24"/>
                          <w:szCs w:val="24"/>
                          <w:lang w:eastAsia="en-GB"/>
                        </w:rPr>
                        <w:t xml:space="preserve">Further exploration around sexual activity would be interesting in terms discussions with partners including confidence relating to suggesting or refusing sex.  </w:t>
                      </w:r>
                    </w:p>
                    <w:p w14:paraId="043A1B8D" w14:textId="77777777" w:rsidR="00C97DB6" w:rsidRPr="008A6786" w:rsidRDefault="00C97DB6" w:rsidP="00C97DB6">
                      <w:pPr>
                        <w:pStyle w:val="NoSpacing"/>
                        <w:numPr>
                          <w:ilvl w:val="0"/>
                          <w:numId w:val="28"/>
                        </w:numPr>
                        <w:rPr>
                          <w:rFonts w:ascii="Arial" w:hAnsi="Arial" w:cs="Arial"/>
                          <w:sz w:val="24"/>
                          <w:szCs w:val="24"/>
                          <w:lang w:eastAsia="en-GB"/>
                        </w:rPr>
                      </w:pPr>
                      <w:r>
                        <w:rPr>
                          <w:rFonts w:ascii="Arial" w:hAnsi="Arial" w:cs="Arial"/>
                          <w:sz w:val="24"/>
                          <w:szCs w:val="24"/>
                          <w:lang w:eastAsia="en-GB"/>
                        </w:rPr>
                        <w:t xml:space="preserve">Would </w:t>
                      </w:r>
                      <w:r w:rsidRPr="008A6786">
                        <w:rPr>
                          <w:rFonts w:ascii="Arial" w:hAnsi="Arial" w:cs="Arial"/>
                          <w:sz w:val="24"/>
                          <w:szCs w:val="24"/>
                          <w:lang w:eastAsia="en-GB"/>
                        </w:rPr>
                        <w:t xml:space="preserve">be interesting to </w:t>
                      </w:r>
                      <w:r w:rsidRPr="008A6786">
                        <w:rPr>
                          <w:rFonts w:ascii="Arial" w:eastAsia="Times New Roman" w:hAnsi="Arial" w:cs="Arial"/>
                          <w:sz w:val="24"/>
                          <w:szCs w:val="24"/>
                          <w:lang w:eastAsia="en-GB"/>
                        </w:rPr>
                        <w:t>see how findings on sexual problem</w:t>
                      </w:r>
                      <w:r>
                        <w:rPr>
                          <w:rFonts w:ascii="Arial" w:eastAsia="Times New Roman" w:hAnsi="Arial" w:cs="Arial"/>
                          <w:sz w:val="24"/>
                          <w:szCs w:val="24"/>
                          <w:lang w:eastAsia="en-GB"/>
                        </w:rPr>
                        <w:t xml:space="preserve">s and </w:t>
                      </w:r>
                      <w:r w:rsidRPr="008A6786">
                        <w:rPr>
                          <w:rFonts w:ascii="Arial" w:eastAsia="Times New Roman" w:hAnsi="Arial" w:cs="Arial"/>
                          <w:sz w:val="24"/>
                          <w:szCs w:val="24"/>
                          <w:lang w:eastAsia="en-GB"/>
                        </w:rPr>
                        <w:t>sexual dysfunction compare with heterosexuals in nationally-representative surveys</w:t>
                      </w:r>
                    </w:p>
                    <w:p w14:paraId="443FAB0B" w14:textId="77777777" w:rsidR="00C97DB6" w:rsidRPr="001D76E9" w:rsidRDefault="00C97DB6" w:rsidP="00C97DB6">
                      <w:pPr>
                        <w:pStyle w:val="NoSpacing"/>
                        <w:numPr>
                          <w:ilvl w:val="0"/>
                          <w:numId w:val="28"/>
                        </w:numPr>
                        <w:rPr>
                          <w:rFonts w:ascii="Arial" w:hAnsi="Arial" w:cs="Arial"/>
                          <w:sz w:val="24"/>
                          <w:szCs w:val="24"/>
                          <w:lang w:eastAsia="en-GB"/>
                        </w:rPr>
                      </w:pPr>
                      <w:r>
                        <w:rPr>
                          <w:rFonts w:ascii="Arial" w:hAnsi="Arial" w:cs="Arial"/>
                          <w:sz w:val="24"/>
                          <w:szCs w:val="24"/>
                        </w:rPr>
                        <w:t>High risk sex - Consider</w:t>
                      </w:r>
                      <w:r w:rsidRPr="001D76E9">
                        <w:rPr>
                          <w:rFonts w:ascii="Arial" w:hAnsi="Arial" w:cs="Arial"/>
                          <w:sz w:val="24"/>
                          <w:szCs w:val="24"/>
                        </w:rPr>
                        <w:t xml:space="preserve"> discussion regarding normal risk behaviour versus harmful risk taking in young men.  </w:t>
                      </w:r>
                    </w:p>
                    <w:p w14:paraId="59918F06" w14:textId="77777777" w:rsidR="00C97DB6" w:rsidRPr="000E4B93" w:rsidRDefault="00C97DB6" w:rsidP="00C97DB6">
                      <w:pPr>
                        <w:pStyle w:val="NoSpacing"/>
                        <w:numPr>
                          <w:ilvl w:val="0"/>
                          <w:numId w:val="28"/>
                        </w:numPr>
                        <w:rPr>
                          <w:rFonts w:ascii="Arial" w:hAnsi="Arial" w:cs="Arial"/>
                          <w:sz w:val="24"/>
                          <w:szCs w:val="24"/>
                        </w:rPr>
                      </w:pPr>
                      <w:r>
                        <w:rPr>
                          <w:rFonts w:ascii="Arial" w:hAnsi="Arial" w:cs="Arial"/>
                          <w:sz w:val="24"/>
                          <w:szCs w:val="24"/>
                        </w:rPr>
                        <w:t xml:space="preserve">Counselling services - Acknowledgement </w:t>
                      </w:r>
                      <w:r w:rsidRPr="001D76E9">
                        <w:rPr>
                          <w:rFonts w:ascii="Arial" w:hAnsi="Arial" w:cs="Arial"/>
                          <w:sz w:val="24"/>
                          <w:szCs w:val="24"/>
                        </w:rPr>
                        <w:t>limited resources and no short term solutions.</w:t>
                      </w:r>
                    </w:p>
                    <w:p w14:paraId="4028C4B4" w14:textId="77777777" w:rsidR="00C97DB6" w:rsidRPr="001D76E9" w:rsidRDefault="00C97DB6" w:rsidP="00C97DB6">
                      <w:pPr>
                        <w:pStyle w:val="NoSpacing"/>
                        <w:rPr>
                          <w:rFonts w:ascii="Arial" w:hAnsi="Arial" w:cs="Arial"/>
                          <w:sz w:val="24"/>
                          <w:szCs w:val="24"/>
                        </w:rPr>
                      </w:pPr>
                    </w:p>
                    <w:p w14:paraId="770EF9F7" w14:textId="77777777" w:rsidR="00C97DB6" w:rsidRDefault="00C97DB6" w:rsidP="00C97DB6"/>
                  </w:txbxContent>
                </v:textbox>
                <w10:wrap type="square" anchorx="margin"/>
              </v:shape>
            </w:pict>
          </mc:Fallback>
        </mc:AlternateContent>
      </w:r>
      <w:r>
        <w:rPr>
          <w:noProof/>
          <w:lang w:eastAsia="en-GB"/>
        </w:rPr>
        <w:drawing>
          <wp:inline distT="0" distB="0" distL="0" distR="0" wp14:anchorId="5F0621A7" wp14:editId="487D1CAD">
            <wp:extent cx="6320007" cy="2237740"/>
            <wp:effectExtent l="0" t="0" r="5080" b="0"/>
            <wp:docPr id="2063" name="Picture 2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385916" cy="2261077"/>
                    </a:xfrm>
                    <a:prstGeom prst="rect">
                      <a:avLst/>
                    </a:prstGeom>
                  </pic:spPr>
                </pic:pic>
              </a:graphicData>
            </a:graphic>
          </wp:inline>
        </w:drawing>
      </w:r>
    </w:p>
    <w:p w14:paraId="3F29FDE3" w14:textId="7BE5D808" w:rsidR="00C97DB6" w:rsidRPr="000331ED" w:rsidRDefault="000316FB" w:rsidP="007C6206">
      <w:pPr>
        <w:rPr>
          <w:rFonts w:ascii="Arial" w:hAnsi="Arial" w:cs="Arial"/>
          <w:b/>
          <w:sz w:val="24"/>
          <w:szCs w:val="24"/>
          <w:lang w:eastAsia="en-GB"/>
        </w:rPr>
      </w:pPr>
      <w:r>
        <w:rPr>
          <w:noProof/>
          <w:lang w:eastAsia="en-GB"/>
        </w:rPr>
        <mc:AlternateContent>
          <mc:Choice Requires="wps">
            <w:drawing>
              <wp:anchor distT="45720" distB="45720" distL="114300" distR="114300" simplePos="0" relativeHeight="251701248" behindDoc="0" locked="0" layoutInCell="1" allowOverlap="1" wp14:anchorId="46FAEBC1" wp14:editId="2B60DB6B">
                <wp:simplePos x="0" y="0"/>
                <wp:positionH relativeFrom="column">
                  <wp:posOffset>-362114</wp:posOffset>
                </wp:positionH>
                <wp:positionV relativeFrom="paragraph">
                  <wp:posOffset>4097397</wp:posOffset>
                </wp:positionV>
                <wp:extent cx="6564630" cy="2464435"/>
                <wp:effectExtent l="11430" t="8890" r="5715" b="12700"/>
                <wp:wrapSquare wrapText="bothSides"/>
                <wp:docPr id="2059" name="Text Box 20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4630" cy="2464435"/>
                        </a:xfrm>
                        <a:prstGeom prst="rect">
                          <a:avLst/>
                        </a:prstGeom>
                        <a:solidFill>
                          <a:srgbClr val="C5E0B3"/>
                        </a:solidFill>
                        <a:ln w="9525">
                          <a:solidFill>
                            <a:srgbClr val="000000"/>
                          </a:solidFill>
                          <a:miter lim="800000"/>
                          <a:headEnd/>
                          <a:tailEnd/>
                        </a:ln>
                      </wps:spPr>
                      <wps:txbx>
                        <w:txbxContent>
                          <w:p w14:paraId="3476ADD7" w14:textId="77777777" w:rsidR="00C97DB6" w:rsidRPr="000E409A" w:rsidRDefault="00C97DB6" w:rsidP="00C97DB6">
                            <w:pPr>
                              <w:pStyle w:val="NoSpacing"/>
                              <w:rPr>
                                <w:rFonts w:ascii="Arial" w:hAnsi="Arial" w:cs="Arial"/>
                                <w:b/>
                              </w:rPr>
                            </w:pPr>
                            <w:r w:rsidRPr="000E409A">
                              <w:rPr>
                                <w:rFonts w:ascii="Arial" w:hAnsi="Arial" w:cs="Arial"/>
                                <w:b/>
                              </w:rPr>
                              <w:t xml:space="preserve">Sexual Activity and Wellbeing </w:t>
                            </w:r>
                          </w:p>
                          <w:p w14:paraId="47F7D657" w14:textId="77777777" w:rsidR="00C97DB6" w:rsidRPr="000E409A" w:rsidRDefault="00C97DB6" w:rsidP="00C97DB6">
                            <w:pPr>
                              <w:pStyle w:val="NoSpacing"/>
                              <w:numPr>
                                <w:ilvl w:val="0"/>
                                <w:numId w:val="26"/>
                              </w:numPr>
                              <w:rPr>
                                <w:rFonts w:ascii="Arial" w:hAnsi="Arial" w:cs="Arial"/>
                              </w:rPr>
                            </w:pPr>
                            <w:r w:rsidRPr="000E409A">
                              <w:rPr>
                                <w:rFonts w:ascii="Arial" w:hAnsi="Arial" w:cs="Arial"/>
                              </w:rPr>
                              <w:t>More in depth research into how different topic areas diffe</w:t>
                            </w:r>
                            <w:r>
                              <w:rPr>
                                <w:rFonts w:ascii="Arial" w:hAnsi="Arial" w:cs="Arial"/>
                              </w:rPr>
                              <w:t>r between gay identifying MSM and bisexual and</w:t>
                            </w:r>
                            <w:r w:rsidRPr="000E409A">
                              <w:rPr>
                                <w:rFonts w:ascii="Arial" w:hAnsi="Arial" w:cs="Arial"/>
                              </w:rPr>
                              <w:t xml:space="preserve"> non-identifying MSM.</w:t>
                            </w:r>
                          </w:p>
                          <w:p w14:paraId="09E69B27" w14:textId="77777777" w:rsidR="00C97DB6" w:rsidRPr="000E409A" w:rsidRDefault="00C97DB6" w:rsidP="00C97DB6">
                            <w:pPr>
                              <w:pStyle w:val="NoSpacing"/>
                              <w:numPr>
                                <w:ilvl w:val="0"/>
                                <w:numId w:val="26"/>
                              </w:numPr>
                              <w:rPr>
                                <w:rFonts w:ascii="Arial" w:hAnsi="Arial" w:cs="Arial"/>
                              </w:rPr>
                            </w:pPr>
                            <w:r w:rsidRPr="000E409A">
                              <w:rPr>
                                <w:rFonts w:ascii="Arial" w:hAnsi="Arial" w:cs="Arial"/>
                              </w:rPr>
                              <w:t xml:space="preserve">Workshops and/or videos alongside non-LGBT services (like </w:t>
                            </w:r>
                            <w:r w:rsidRPr="000E409A">
                              <w:rPr>
                                <w:rFonts w:ascii="Arial" w:hAnsi="Arial" w:cs="Arial"/>
                                <w:i/>
                              </w:rPr>
                              <w:t>I Am Me</w:t>
                            </w:r>
                            <w:r w:rsidRPr="000E409A">
                              <w:rPr>
                                <w:rFonts w:ascii="Arial" w:hAnsi="Arial" w:cs="Arial"/>
                              </w:rPr>
                              <w:t>) to discuss key topic areas.</w:t>
                            </w:r>
                          </w:p>
                          <w:p w14:paraId="6EDAEEF2" w14:textId="77777777" w:rsidR="00C97DB6" w:rsidRPr="000E409A" w:rsidRDefault="00C97DB6" w:rsidP="00C97DB6">
                            <w:pPr>
                              <w:pStyle w:val="NoSpacing"/>
                              <w:numPr>
                                <w:ilvl w:val="0"/>
                                <w:numId w:val="26"/>
                              </w:numPr>
                              <w:rPr>
                                <w:rFonts w:ascii="Arial" w:hAnsi="Arial" w:cs="Arial"/>
                              </w:rPr>
                            </w:pPr>
                            <w:r w:rsidRPr="000E409A">
                              <w:rPr>
                                <w:rFonts w:ascii="Arial" w:hAnsi="Arial" w:cs="Arial"/>
                              </w:rPr>
                              <w:t>More information on age of first s</w:t>
                            </w:r>
                            <w:r>
                              <w:rPr>
                                <w:rFonts w:ascii="Arial" w:hAnsi="Arial" w:cs="Arial"/>
                              </w:rPr>
                              <w:t xml:space="preserve">exual health service attendance and whether </w:t>
                            </w:r>
                            <w:r w:rsidRPr="000E409A">
                              <w:rPr>
                                <w:rFonts w:ascii="Arial" w:hAnsi="Arial" w:cs="Arial"/>
                              </w:rPr>
                              <w:t>this correlate with PrEP usage or awareness?</w:t>
                            </w:r>
                          </w:p>
                          <w:p w14:paraId="600DBA90" w14:textId="77777777" w:rsidR="00C97DB6" w:rsidRPr="000E409A" w:rsidRDefault="00C97DB6" w:rsidP="00C97DB6">
                            <w:pPr>
                              <w:pStyle w:val="NoSpacing"/>
                              <w:numPr>
                                <w:ilvl w:val="0"/>
                                <w:numId w:val="26"/>
                              </w:numPr>
                              <w:rPr>
                                <w:rFonts w:ascii="Arial" w:hAnsi="Arial" w:cs="Arial"/>
                              </w:rPr>
                            </w:pPr>
                            <w:r w:rsidRPr="000E409A">
                              <w:rPr>
                                <w:rFonts w:ascii="Arial" w:hAnsi="Arial" w:cs="Arial"/>
                              </w:rPr>
                              <w:t>Social groups t</w:t>
                            </w:r>
                            <w:r>
                              <w:rPr>
                                <w:rFonts w:ascii="Arial" w:hAnsi="Arial" w:cs="Arial"/>
                              </w:rPr>
                              <w:t xml:space="preserve">o be promoted (non-club scene) </w:t>
                            </w:r>
                          </w:p>
                          <w:p w14:paraId="09BB21DF" w14:textId="77777777" w:rsidR="00C97DB6" w:rsidRDefault="00C97DB6" w:rsidP="00C97DB6">
                            <w:pPr>
                              <w:pStyle w:val="NoSpacing"/>
                              <w:numPr>
                                <w:ilvl w:val="0"/>
                                <w:numId w:val="26"/>
                              </w:numPr>
                              <w:rPr>
                                <w:rFonts w:ascii="Arial" w:eastAsia="Times New Roman" w:hAnsi="Arial" w:cs="Arial"/>
                                <w:lang w:eastAsia="en-GB"/>
                              </w:rPr>
                            </w:pPr>
                            <w:r w:rsidRPr="000E409A">
                              <w:rPr>
                                <w:rFonts w:ascii="Arial" w:eastAsia="Times New Roman" w:hAnsi="Arial" w:cs="Arial"/>
                                <w:lang w:eastAsia="en-GB"/>
                              </w:rPr>
                              <w:t>How do services evidence contribution to respon</w:t>
                            </w:r>
                            <w:r>
                              <w:rPr>
                                <w:rFonts w:ascii="Arial" w:eastAsia="Times New Roman" w:hAnsi="Arial" w:cs="Arial"/>
                                <w:lang w:eastAsia="en-GB"/>
                              </w:rPr>
                              <w:t>ding the mental health issues.  I</w:t>
                            </w:r>
                            <w:r w:rsidRPr="000E409A">
                              <w:rPr>
                                <w:rFonts w:ascii="Arial" w:eastAsia="Times New Roman" w:hAnsi="Arial" w:cs="Arial"/>
                                <w:lang w:eastAsia="en-GB"/>
                              </w:rPr>
                              <w:t>s there something we can do about EQIA process to ma</w:t>
                            </w:r>
                            <w:r>
                              <w:rPr>
                                <w:rFonts w:ascii="Arial" w:eastAsia="Times New Roman" w:hAnsi="Arial" w:cs="Arial"/>
                                <w:lang w:eastAsia="en-GB"/>
                              </w:rPr>
                              <w:t>ke these issues more prominent?</w:t>
                            </w:r>
                          </w:p>
                          <w:p w14:paraId="6B0F2FA4" w14:textId="77777777" w:rsidR="00C97DB6" w:rsidRPr="009B7561" w:rsidRDefault="00C97DB6" w:rsidP="00C97DB6">
                            <w:pPr>
                              <w:pStyle w:val="NoSpacing"/>
                              <w:numPr>
                                <w:ilvl w:val="0"/>
                                <w:numId w:val="26"/>
                              </w:numPr>
                              <w:rPr>
                                <w:rFonts w:ascii="Arial" w:eastAsia="Times New Roman" w:hAnsi="Arial" w:cs="Arial"/>
                                <w:lang w:eastAsia="en-GB"/>
                              </w:rPr>
                            </w:pPr>
                            <w:r w:rsidRPr="009B7561">
                              <w:rPr>
                                <w:rFonts w:ascii="Arial" w:hAnsi="Arial" w:cs="Arial"/>
                                <w:lang w:eastAsia="en-GB"/>
                              </w:rPr>
                              <w:t>Lobby the Scottish government for more funding around sexual &amp; psychological health support services.  Consideration of whether there is enough of a strong voice at government funding level?</w:t>
                            </w:r>
                          </w:p>
                          <w:p w14:paraId="40A3994B" w14:textId="77777777" w:rsidR="00C97DB6" w:rsidRPr="003F303A" w:rsidRDefault="00C97DB6" w:rsidP="00C97DB6">
                            <w:pPr>
                              <w:pStyle w:val="ListParagraph"/>
                              <w:rPr>
                                <w:rFonts w:cs="Calibri"/>
                                <w:sz w:val="24"/>
                                <w:szCs w:val="24"/>
                              </w:rPr>
                            </w:pPr>
                          </w:p>
                          <w:p w14:paraId="5F3CAFAE" w14:textId="77777777" w:rsidR="00C97DB6" w:rsidRDefault="00C97DB6" w:rsidP="00C97DB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FAEBC1" id="Text Box 2059" o:spid="_x0000_s1047" type="#_x0000_t202" style="position:absolute;margin-left:-28.5pt;margin-top:322.65pt;width:516.9pt;height:194.0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" fillcolor="#c5e0b3">
                <v:textbox>
                  <w:txbxContent>
                    <w:p w14:paraId="3476ADD7" w14:textId="77777777" w:rsidR="00C97DB6" w:rsidRPr="000E409A" w:rsidRDefault="00C97DB6" w:rsidP="00C97DB6">
                      <w:pPr>
                        <w:pStyle w:val="NoSpacing"/>
                        <w:rPr>
                          <w:rFonts w:ascii="Arial" w:hAnsi="Arial" w:cs="Arial"/>
                          <w:b/>
                        </w:rPr>
                      </w:pPr>
                      <w:r w:rsidRPr="000E409A">
                        <w:rPr>
                          <w:rFonts w:ascii="Arial" w:hAnsi="Arial" w:cs="Arial"/>
                          <w:b/>
                        </w:rPr>
                        <w:t xml:space="preserve">Sexual Activity and Wellbeing </w:t>
                      </w:r>
                    </w:p>
                    <w:p w14:paraId="47F7D657" w14:textId="77777777" w:rsidR="00C97DB6" w:rsidRPr="000E409A" w:rsidRDefault="00C97DB6" w:rsidP="00C97DB6">
                      <w:pPr>
                        <w:pStyle w:val="NoSpacing"/>
                        <w:numPr>
                          <w:ilvl w:val="0"/>
                          <w:numId w:val="26"/>
                        </w:numPr>
                        <w:rPr>
                          <w:rFonts w:ascii="Arial" w:hAnsi="Arial" w:cs="Arial"/>
                        </w:rPr>
                      </w:pPr>
                      <w:r w:rsidRPr="000E409A">
                        <w:rPr>
                          <w:rFonts w:ascii="Arial" w:hAnsi="Arial" w:cs="Arial"/>
                        </w:rPr>
                        <w:t>More in depth research into how different topic areas diffe</w:t>
                      </w:r>
                      <w:r>
                        <w:rPr>
                          <w:rFonts w:ascii="Arial" w:hAnsi="Arial" w:cs="Arial"/>
                        </w:rPr>
                        <w:t>r between gay identifying MSM and bisexual and</w:t>
                      </w:r>
                      <w:r w:rsidRPr="000E409A">
                        <w:rPr>
                          <w:rFonts w:ascii="Arial" w:hAnsi="Arial" w:cs="Arial"/>
                        </w:rPr>
                        <w:t xml:space="preserve"> non-identifying MSM.</w:t>
                      </w:r>
                    </w:p>
                    <w:p w14:paraId="09E69B27" w14:textId="77777777" w:rsidR="00C97DB6" w:rsidRPr="000E409A" w:rsidRDefault="00C97DB6" w:rsidP="00C97DB6">
                      <w:pPr>
                        <w:pStyle w:val="NoSpacing"/>
                        <w:numPr>
                          <w:ilvl w:val="0"/>
                          <w:numId w:val="26"/>
                        </w:numPr>
                        <w:rPr>
                          <w:rFonts w:ascii="Arial" w:hAnsi="Arial" w:cs="Arial"/>
                        </w:rPr>
                      </w:pPr>
                      <w:r w:rsidRPr="000E409A">
                        <w:rPr>
                          <w:rFonts w:ascii="Arial" w:hAnsi="Arial" w:cs="Arial"/>
                        </w:rPr>
                        <w:t xml:space="preserve">Workshops and/or videos alongside non-LGBT services (like </w:t>
                      </w:r>
                      <w:r w:rsidRPr="000E409A">
                        <w:rPr>
                          <w:rFonts w:ascii="Arial" w:hAnsi="Arial" w:cs="Arial"/>
                          <w:i/>
                        </w:rPr>
                        <w:t>I Am Me</w:t>
                      </w:r>
                      <w:r w:rsidRPr="000E409A">
                        <w:rPr>
                          <w:rFonts w:ascii="Arial" w:hAnsi="Arial" w:cs="Arial"/>
                        </w:rPr>
                        <w:t>) to discuss key topic areas.</w:t>
                      </w:r>
                    </w:p>
                    <w:p w14:paraId="6EDAEEF2" w14:textId="77777777" w:rsidR="00C97DB6" w:rsidRPr="000E409A" w:rsidRDefault="00C97DB6" w:rsidP="00C97DB6">
                      <w:pPr>
                        <w:pStyle w:val="NoSpacing"/>
                        <w:numPr>
                          <w:ilvl w:val="0"/>
                          <w:numId w:val="26"/>
                        </w:numPr>
                        <w:rPr>
                          <w:rFonts w:ascii="Arial" w:hAnsi="Arial" w:cs="Arial"/>
                        </w:rPr>
                      </w:pPr>
                      <w:r w:rsidRPr="000E409A">
                        <w:rPr>
                          <w:rFonts w:ascii="Arial" w:hAnsi="Arial" w:cs="Arial"/>
                        </w:rPr>
                        <w:t>More information on age of first s</w:t>
                      </w:r>
                      <w:r>
                        <w:rPr>
                          <w:rFonts w:ascii="Arial" w:hAnsi="Arial" w:cs="Arial"/>
                        </w:rPr>
                        <w:t xml:space="preserve">exual health service attendance and whether </w:t>
                      </w:r>
                      <w:r w:rsidRPr="000E409A">
                        <w:rPr>
                          <w:rFonts w:ascii="Arial" w:hAnsi="Arial" w:cs="Arial"/>
                        </w:rPr>
                        <w:t>this correlate with PrEP usage or awareness?</w:t>
                      </w:r>
                    </w:p>
                    <w:p w14:paraId="600DBA90" w14:textId="77777777" w:rsidR="00C97DB6" w:rsidRPr="000E409A" w:rsidRDefault="00C97DB6" w:rsidP="00C97DB6">
                      <w:pPr>
                        <w:pStyle w:val="NoSpacing"/>
                        <w:numPr>
                          <w:ilvl w:val="0"/>
                          <w:numId w:val="26"/>
                        </w:numPr>
                        <w:rPr>
                          <w:rFonts w:ascii="Arial" w:hAnsi="Arial" w:cs="Arial"/>
                        </w:rPr>
                      </w:pPr>
                      <w:r w:rsidRPr="000E409A">
                        <w:rPr>
                          <w:rFonts w:ascii="Arial" w:hAnsi="Arial" w:cs="Arial"/>
                        </w:rPr>
                        <w:t>Social groups t</w:t>
                      </w:r>
                      <w:r>
                        <w:rPr>
                          <w:rFonts w:ascii="Arial" w:hAnsi="Arial" w:cs="Arial"/>
                        </w:rPr>
                        <w:t xml:space="preserve">o be promoted (non-club scene) </w:t>
                      </w:r>
                    </w:p>
                    <w:p w14:paraId="09BB21DF" w14:textId="77777777" w:rsidR="00C97DB6" w:rsidRDefault="00C97DB6" w:rsidP="00C97DB6">
                      <w:pPr>
                        <w:pStyle w:val="NoSpacing"/>
                        <w:numPr>
                          <w:ilvl w:val="0"/>
                          <w:numId w:val="26"/>
                        </w:numPr>
                        <w:rPr>
                          <w:rFonts w:ascii="Arial" w:eastAsia="Times New Roman" w:hAnsi="Arial" w:cs="Arial"/>
                          <w:lang w:eastAsia="en-GB"/>
                        </w:rPr>
                      </w:pPr>
                      <w:r w:rsidRPr="000E409A">
                        <w:rPr>
                          <w:rFonts w:ascii="Arial" w:eastAsia="Times New Roman" w:hAnsi="Arial" w:cs="Arial"/>
                          <w:lang w:eastAsia="en-GB"/>
                        </w:rPr>
                        <w:t>How do services evidence contribution to respon</w:t>
                      </w:r>
                      <w:r>
                        <w:rPr>
                          <w:rFonts w:ascii="Arial" w:eastAsia="Times New Roman" w:hAnsi="Arial" w:cs="Arial"/>
                          <w:lang w:eastAsia="en-GB"/>
                        </w:rPr>
                        <w:t>ding the mental health issues.  I</w:t>
                      </w:r>
                      <w:r w:rsidRPr="000E409A">
                        <w:rPr>
                          <w:rFonts w:ascii="Arial" w:eastAsia="Times New Roman" w:hAnsi="Arial" w:cs="Arial"/>
                          <w:lang w:eastAsia="en-GB"/>
                        </w:rPr>
                        <w:t>s there something we can do about EQIA process to ma</w:t>
                      </w:r>
                      <w:r>
                        <w:rPr>
                          <w:rFonts w:ascii="Arial" w:eastAsia="Times New Roman" w:hAnsi="Arial" w:cs="Arial"/>
                          <w:lang w:eastAsia="en-GB"/>
                        </w:rPr>
                        <w:t>ke these issues more prominent?</w:t>
                      </w:r>
                    </w:p>
                    <w:p w14:paraId="6B0F2FA4" w14:textId="77777777" w:rsidR="00C97DB6" w:rsidRPr="009B7561" w:rsidRDefault="00C97DB6" w:rsidP="00C97DB6">
                      <w:pPr>
                        <w:pStyle w:val="NoSpacing"/>
                        <w:numPr>
                          <w:ilvl w:val="0"/>
                          <w:numId w:val="26"/>
                        </w:numPr>
                        <w:rPr>
                          <w:rFonts w:ascii="Arial" w:eastAsia="Times New Roman" w:hAnsi="Arial" w:cs="Arial"/>
                          <w:lang w:eastAsia="en-GB"/>
                        </w:rPr>
                      </w:pPr>
                      <w:r w:rsidRPr="009B7561">
                        <w:rPr>
                          <w:rFonts w:ascii="Arial" w:hAnsi="Arial" w:cs="Arial"/>
                          <w:lang w:eastAsia="en-GB"/>
                        </w:rPr>
                        <w:t>Lobby the Scottish government for more funding around sexual &amp; psychological health support services.  Consideration of whether there is enough of a strong voice at government funding level?</w:t>
                      </w:r>
                    </w:p>
                    <w:p w14:paraId="40A3994B" w14:textId="77777777" w:rsidR="00C97DB6" w:rsidRPr="003F303A" w:rsidRDefault="00C97DB6" w:rsidP="00C97DB6">
                      <w:pPr>
                        <w:pStyle w:val="ListParagraph"/>
                        <w:rPr>
                          <w:rFonts w:cs="Calibri"/>
                          <w:sz w:val="24"/>
                          <w:szCs w:val="24"/>
                        </w:rPr>
                      </w:pPr>
                    </w:p>
                    <w:p w14:paraId="5F3CAFAE" w14:textId="77777777" w:rsidR="00C97DB6" w:rsidRDefault="00C97DB6" w:rsidP="00C97DB6"/>
                  </w:txbxContent>
                </v:textbox>
                <w10:wrap type="square"/>
              </v:shape>
            </w:pict>
          </mc:Fallback>
        </mc:AlternateContent>
      </w:r>
      <w:r w:rsidR="00C97DB6">
        <w:rPr>
          <w:rFonts w:ascii="Arial" w:hAnsi="Arial" w:cs="Arial"/>
          <w:b/>
          <w:sz w:val="24"/>
          <w:szCs w:val="24"/>
        </w:rPr>
        <w:t>Part 2: Summary of stakeholder discussions on suggested key action</w:t>
      </w:r>
      <w:r w:rsidR="00C97DB6">
        <w:rPr>
          <w:noProof/>
          <w:lang w:eastAsia="en-GB"/>
        </w:rPr>
        <mc:AlternateContent>
          <mc:Choice Requires="wps">
            <w:drawing>
              <wp:anchor distT="45720" distB="45720" distL="114300" distR="114300" simplePos="0" relativeHeight="251699200" behindDoc="0" locked="0" layoutInCell="1" allowOverlap="1" wp14:anchorId="23331A04" wp14:editId="14E9EFDB">
                <wp:simplePos x="0" y="0"/>
                <wp:positionH relativeFrom="column">
                  <wp:posOffset>-360045</wp:posOffset>
                </wp:positionH>
                <wp:positionV relativeFrom="paragraph">
                  <wp:posOffset>403225</wp:posOffset>
                </wp:positionV>
                <wp:extent cx="6487795" cy="3438525"/>
                <wp:effectExtent l="11430" t="12700" r="6350" b="6350"/>
                <wp:wrapSquare wrapText="bothSides"/>
                <wp:docPr id="2058" name="Text Box 2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438525"/>
                        </a:xfrm>
                        <a:prstGeom prst="rect">
                          <a:avLst/>
                        </a:prstGeom>
                        <a:solidFill>
                          <a:srgbClr val="F4B083"/>
                        </a:solidFill>
                        <a:ln w="9525">
                          <a:solidFill>
                            <a:srgbClr val="000000"/>
                          </a:solidFill>
                          <a:miter lim="800000"/>
                          <a:headEnd/>
                          <a:tailEnd/>
                        </a:ln>
                      </wps:spPr>
                      <wps:txbx>
                        <w:txbxContent>
                          <w:p w14:paraId="362C9375" w14:textId="77777777" w:rsidR="00C97DB6" w:rsidRPr="001D76E9" w:rsidRDefault="00C97DB6" w:rsidP="00C97DB6">
                            <w:pPr>
                              <w:pStyle w:val="NoSpacing"/>
                              <w:rPr>
                                <w:rFonts w:ascii="Arial" w:hAnsi="Arial" w:cs="Arial"/>
                                <w:b/>
                                <w:lang w:eastAsia="en-GB"/>
                              </w:rPr>
                            </w:pPr>
                            <w:r w:rsidRPr="001D76E9">
                              <w:rPr>
                                <w:rFonts w:ascii="Arial" w:hAnsi="Arial" w:cs="Arial"/>
                                <w:b/>
                                <w:lang w:eastAsia="en-GB"/>
                              </w:rPr>
                              <w:t xml:space="preserve">Young Men </w:t>
                            </w:r>
                          </w:p>
                          <w:p w14:paraId="6721C2E6" w14:textId="77777777" w:rsidR="00C97DB6" w:rsidRPr="001D76E9" w:rsidRDefault="00C97DB6" w:rsidP="00C97DB6">
                            <w:pPr>
                              <w:pStyle w:val="NoSpacing"/>
                              <w:rPr>
                                <w:rFonts w:ascii="Arial" w:hAnsi="Arial" w:cs="Arial"/>
                                <w:b/>
                                <w:lang w:eastAsia="en-GB"/>
                              </w:rPr>
                            </w:pPr>
                          </w:p>
                          <w:p w14:paraId="153ED1C4" w14:textId="77777777" w:rsidR="00C97DB6" w:rsidRPr="001D76E9" w:rsidRDefault="00C97DB6" w:rsidP="00C97DB6">
                            <w:pPr>
                              <w:pStyle w:val="NoSpacing"/>
                              <w:rPr>
                                <w:rFonts w:ascii="Arial" w:hAnsi="Arial" w:cs="Arial"/>
                                <w:b/>
                                <w:lang w:eastAsia="en-GB"/>
                              </w:rPr>
                            </w:pPr>
                            <w:r w:rsidRPr="001D76E9">
                              <w:rPr>
                                <w:rFonts w:ascii="Arial" w:hAnsi="Arial" w:cs="Arial"/>
                                <w:b/>
                                <w:lang w:eastAsia="en-GB"/>
                              </w:rPr>
                              <w:t xml:space="preserve">Further research and identifying gaps </w:t>
                            </w:r>
                          </w:p>
                          <w:p w14:paraId="2602085F" w14:textId="77777777" w:rsidR="00C97DB6" w:rsidRPr="001D76E9" w:rsidRDefault="00C97DB6" w:rsidP="00C97DB6">
                            <w:pPr>
                              <w:pStyle w:val="NoSpacing"/>
                              <w:numPr>
                                <w:ilvl w:val="0"/>
                                <w:numId w:val="23"/>
                              </w:numPr>
                              <w:rPr>
                                <w:rFonts w:ascii="Arial" w:hAnsi="Arial" w:cs="Arial"/>
                                <w:lang w:eastAsia="en-GB"/>
                              </w:rPr>
                            </w:pPr>
                            <w:r w:rsidRPr="001D76E9">
                              <w:rPr>
                                <w:rFonts w:ascii="Arial" w:hAnsi="Arial" w:cs="Arial"/>
                                <w:lang w:eastAsia="en-GB"/>
                              </w:rPr>
                              <w:t>Why are young men more likely to participate in high risk sex? Are there furth</w:t>
                            </w:r>
                            <w:r>
                              <w:rPr>
                                <w:rFonts w:ascii="Arial" w:hAnsi="Arial" w:cs="Arial"/>
                                <w:lang w:eastAsia="en-GB"/>
                              </w:rPr>
                              <w:t>er questions</w:t>
                            </w:r>
                            <w:r w:rsidRPr="001D76E9">
                              <w:rPr>
                                <w:rFonts w:ascii="Arial" w:hAnsi="Arial" w:cs="Arial"/>
                                <w:lang w:eastAsia="en-GB"/>
                              </w:rPr>
                              <w:t xml:space="preserve"> relationships and “feeling safe”?</w:t>
                            </w:r>
                          </w:p>
                          <w:p w14:paraId="3707F8E2" w14:textId="77777777" w:rsidR="00C97DB6" w:rsidRDefault="00C97DB6" w:rsidP="00C97DB6">
                            <w:pPr>
                              <w:pStyle w:val="NoSpacing"/>
                              <w:numPr>
                                <w:ilvl w:val="0"/>
                                <w:numId w:val="23"/>
                              </w:numPr>
                              <w:rPr>
                                <w:rFonts w:ascii="Arial" w:hAnsi="Arial" w:cs="Arial"/>
                                <w:lang w:eastAsia="en-GB"/>
                              </w:rPr>
                            </w:pPr>
                            <w:r w:rsidRPr="001D76E9">
                              <w:rPr>
                                <w:rFonts w:ascii="Arial" w:hAnsi="Arial" w:cs="Arial"/>
                              </w:rPr>
                              <w:t>How and where are young men socialising? We need to go to them, and incorporate all aspect</w:t>
                            </w:r>
                            <w:r>
                              <w:rPr>
                                <w:rFonts w:ascii="Arial" w:hAnsi="Arial" w:cs="Arial"/>
                              </w:rPr>
                              <w:t>s</w:t>
                            </w:r>
                            <w:r w:rsidRPr="001D76E9">
                              <w:rPr>
                                <w:rFonts w:ascii="Arial" w:eastAsia="Times New Roman" w:hAnsi="Arial" w:cs="Arial"/>
                                <w:lang w:eastAsia="en-GB"/>
                              </w:rPr>
                              <w:t xml:space="preserve"> </w:t>
                            </w:r>
                          </w:p>
                          <w:p w14:paraId="47E3BDCF" w14:textId="77777777" w:rsidR="00C97DB6" w:rsidRPr="009B7561" w:rsidRDefault="00C97DB6" w:rsidP="00C97DB6">
                            <w:pPr>
                              <w:pStyle w:val="NoSpacing"/>
                              <w:ind w:left="720"/>
                              <w:rPr>
                                <w:rFonts w:ascii="Arial" w:hAnsi="Arial" w:cs="Arial"/>
                                <w:lang w:eastAsia="en-GB"/>
                              </w:rPr>
                            </w:pPr>
                          </w:p>
                          <w:p w14:paraId="06F58186" w14:textId="77777777" w:rsidR="00C97DB6" w:rsidRPr="001D76E9" w:rsidRDefault="00C97DB6" w:rsidP="00C97DB6">
                            <w:pPr>
                              <w:pStyle w:val="NoSpacing"/>
                              <w:rPr>
                                <w:rFonts w:ascii="Arial" w:hAnsi="Arial" w:cs="Arial"/>
                                <w:b/>
                                <w:lang w:eastAsia="en-GB"/>
                              </w:rPr>
                            </w:pPr>
                            <w:r w:rsidRPr="001D76E9">
                              <w:rPr>
                                <w:rFonts w:ascii="Arial" w:hAnsi="Arial" w:cs="Arial"/>
                                <w:b/>
                                <w:lang w:eastAsia="en-GB"/>
                              </w:rPr>
                              <w:t>Widening engagement</w:t>
                            </w:r>
                          </w:p>
                          <w:p w14:paraId="1376A48F" w14:textId="77777777" w:rsidR="00C97DB6" w:rsidRPr="001D76E9" w:rsidRDefault="00C97DB6" w:rsidP="00C97DB6">
                            <w:pPr>
                              <w:pStyle w:val="NoSpacing"/>
                              <w:numPr>
                                <w:ilvl w:val="0"/>
                                <w:numId w:val="24"/>
                              </w:numPr>
                              <w:rPr>
                                <w:rFonts w:ascii="Arial" w:hAnsi="Arial" w:cs="Arial"/>
                                <w:lang w:eastAsia="en-GB"/>
                              </w:rPr>
                            </w:pPr>
                            <w:r w:rsidRPr="001D76E9">
                              <w:rPr>
                                <w:rFonts w:ascii="Arial" w:eastAsia="Times New Roman" w:hAnsi="Arial" w:cs="Arial"/>
                                <w:lang w:eastAsia="en-GB"/>
                              </w:rPr>
                              <w:t>If young men are in general more risky, but le</w:t>
                            </w:r>
                            <w:r>
                              <w:rPr>
                                <w:rFonts w:ascii="Arial" w:eastAsia="Times New Roman" w:hAnsi="Arial" w:cs="Arial"/>
                                <w:lang w:eastAsia="en-GB"/>
                              </w:rPr>
                              <w:t>ss likely to access services, i</w:t>
                            </w:r>
                            <w:r w:rsidRPr="001D76E9">
                              <w:rPr>
                                <w:rFonts w:ascii="Arial" w:eastAsia="Times New Roman" w:hAnsi="Arial" w:cs="Arial"/>
                                <w:lang w:eastAsia="en-GB"/>
                              </w:rPr>
                              <w:t>s there something fundamental about how we design</w:t>
                            </w:r>
                            <w:r>
                              <w:rPr>
                                <w:rFonts w:ascii="Arial" w:eastAsia="Times New Roman" w:hAnsi="Arial" w:cs="Arial"/>
                                <w:lang w:eastAsia="en-GB"/>
                              </w:rPr>
                              <w:t xml:space="preserve"> services that needs to change?</w:t>
                            </w:r>
                          </w:p>
                          <w:p w14:paraId="4993C23D" w14:textId="77777777" w:rsidR="00C97DB6" w:rsidRPr="001D76E9" w:rsidRDefault="00C97DB6" w:rsidP="00C97DB6">
                            <w:pPr>
                              <w:pStyle w:val="NoSpacing"/>
                              <w:numPr>
                                <w:ilvl w:val="0"/>
                                <w:numId w:val="24"/>
                              </w:numPr>
                              <w:rPr>
                                <w:rFonts w:ascii="Arial" w:hAnsi="Arial" w:cs="Arial"/>
                                <w:lang w:eastAsia="en-GB"/>
                              </w:rPr>
                            </w:pPr>
                            <w:r w:rsidRPr="001D76E9">
                              <w:rPr>
                                <w:rFonts w:ascii="Arial" w:eastAsia="Times New Roman" w:hAnsi="Arial" w:cs="Arial"/>
                                <w:lang w:eastAsia="en-GB"/>
                              </w:rPr>
                              <w:t>Do we refocus on en</w:t>
                            </w:r>
                            <w:r>
                              <w:rPr>
                                <w:rFonts w:ascii="Arial" w:eastAsia="Times New Roman" w:hAnsi="Arial" w:cs="Arial"/>
                                <w:lang w:eastAsia="en-GB"/>
                              </w:rPr>
                              <w:t>gaging in more informal setting for example</w:t>
                            </w:r>
                            <w:r w:rsidRPr="001D76E9">
                              <w:rPr>
                                <w:rFonts w:ascii="Arial" w:eastAsia="Times New Roman" w:hAnsi="Arial" w:cs="Arial"/>
                                <w:lang w:eastAsia="en-GB"/>
                              </w:rPr>
                              <w:t>, y</w:t>
                            </w:r>
                            <w:r>
                              <w:rPr>
                                <w:rFonts w:ascii="Arial" w:eastAsia="Times New Roman" w:hAnsi="Arial" w:cs="Arial"/>
                                <w:lang w:eastAsia="en-GB"/>
                              </w:rPr>
                              <w:t xml:space="preserve">outh groups </w:t>
                            </w:r>
                          </w:p>
                          <w:p w14:paraId="448F7228" w14:textId="77777777" w:rsidR="00C97DB6" w:rsidRPr="001D76E9" w:rsidRDefault="00C97DB6" w:rsidP="00C97DB6">
                            <w:pPr>
                              <w:pStyle w:val="NoSpacing"/>
                              <w:numPr>
                                <w:ilvl w:val="0"/>
                                <w:numId w:val="24"/>
                              </w:numPr>
                              <w:rPr>
                                <w:rFonts w:ascii="Arial" w:hAnsi="Arial" w:cs="Arial"/>
                                <w:lang w:eastAsia="en-GB"/>
                              </w:rPr>
                            </w:pPr>
                            <w:r w:rsidRPr="001D76E9">
                              <w:rPr>
                                <w:rFonts w:ascii="Arial" w:eastAsia="Times New Roman" w:hAnsi="Arial" w:cs="Arial"/>
                                <w:lang w:eastAsia="en-GB"/>
                              </w:rPr>
                              <w:t xml:space="preserve">Do we have sufficient mental health interventions for young GBMSM and are they inclusive?  </w:t>
                            </w:r>
                          </w:p>
                          <w:p w14:paraId="4E1B33C2" w14:textId="77777777" w:rsidR="00C97DB6" w:rsidRPr="000331ED" w:rsidRDefault="00C97DB6" w:rsidP="00C97DB6">
                            <w:pPr>
                              <w:pStyle w:val="NoSpacing"/>
                              <w:numPr>
                                <w:ilvl w:val="0"/>
                                <w:numId w:val="24"/>
                              </w:numPr>
                              <w:rPr>
                                <w:rFonts w:ascii="Arial" w:hAnsi="Arial" w:cs="Arial"/>
                                <w:lang w:eastAsia="en-GB"/>
                              </w:rPr>
                            </w:pPr>
                            <w:r>
                              <w:rPr>
                                <w:rFonts w:ascii="Arial" w:eastAsia="Times New Roman" w:hAnsi="Arial" w:cs="Arial"/>
                                <w:lang w:eastAsia="en-GB"/>
                              </w:rPr>
                              <w:t>A "gaps" infographic would be useful including "what we don't know" and "what needs improved"</w:t>
                            </w:r>
                          </w:p>
                          <w:p w14:paraId="049D8168" w14:textId="77777777" w:rsidR="00C97DB6" w:rsidRPr="000331ED" w:rsidRDefault="00C97DB6" w:rsidP="00C97DB6">
                            <w:pPr>
                              <w:pStyle w:val="NoSpacing"/>
                              <w:ind w:left="720"/>
                              <w:rPr>
                                <w:rFonts w:ascii="Arial" w:hAnsi="Arial" w:cs="Arial"/>
                                <w:lang w:eastAsia="en-GB"/>
                              </w:rPr>
                            </w:pPr>
                          </w:p>
                          <w:p w14:paraId="297A23C9" w14:textId="77777777" w:rsidR="00C97DB6" w:rsidRPr="001D76E9" w:rsidRDefault="00C97DB6" w:rsidP="00C97DB6">
                            <w:pPr>
                              <w:pStyle w:val="NoSpacing"/>
                              <w:rPr>
                                <w:rFonts w:ascii="Arial" w:hAnsi="Arial" w:cs="Arial"/>
                                <w:b/>
                                <w:lang w:eastAsia="en-GB"/>
                              </w:rPr>
                            </w:pPr>
                            <w:r w:rsidRPr="001D76E9">
                              <w:rPr>
                                <w:rFonts w:ascii="Arial" w:hAnsi="Arial" w:cs="Arial"/>
                                <w:b/>
                                <w:lang w:eastAsia="en-GB"/>
                              </w:rPr>
                              <w:t xml:space="preserve">Increasing Awareness and promoting key messages </w:t>
                            </w:r>
                          </w:p>
                          <w:p w14:paraId="4DBBA7EA" w14:textId="77777777" w:rsidR="00C97DB6" w:rsidRPr="001D76E9" w:rsidRDefault="00C97DB6" w:rsidP="00C97DB6">
                            <w:pPr>
                              <w:pStyle w:val="NoSpacing"/>
                              <w:numPr>
                                <w:ilvl w:val="0"/>
                                <w:numId w:val="30"/>
                              </w:numPr>
                              <w:rPr>
                                <w:rFonts w:ascii="Arial" w:hAnsi="Arial" w:cs="Arial"/>
                                <w:lang w:eastAsia="en-GB"/>
                              </w:rPr>
                            </w:pPr>
                            <w:r w:rsidRPr="001D76E9">
                              <w:rPr>
                                <w:rFonts w:ascii="Arial" w:hAnsi="Arial" w:cs="Arial"/>
                                <w:lang w:eastAsia="en-GB"/>
                              </w:rPr>
                              <w:t xml:space="preserve">More information to be provided on social media and gay apps, particularly for young men. </w:t>
                            </w:r>
                          </w:p>
                          <w:p w14:paraId="3325AA4E" w14:textId="77777777" w:rsidR="00C97DB6" w:rsidRPr="001D76E9" w:rsidRDefault="00C97DB6" w:rsidP="00C97DB6">
                            <w:pPr>
                              <w:pStyle w:val="NoSpacing"/>
                              <w:numPr>
                                <w:ilvl w:val="0"/>
                                <w:numId w:val="30"/>
                              </w:numPr>
                              <w:rPr>
                                <w:rFonts w:ascii="Arial" w:hAnsi="Arial" w:cs="Arial"/>
                                <w:lang w:eastAsia="en-GB"/>
                              </w:rPr>
                            </w:pPr>
                            <w:r w:rsidRPr="001D76E9">
                              <w:rPr>
                                <w:rFonts w:ascii="Arial" w:hAnsi="Arial" w:cs="Arial"/>
                                <w:lang w:eastAsia="en-GB"/>
                              </w:rPr>
                              <w:t>Targeted advertising and promotion on apps that young men are using – Tiktok, Snap Chat.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331A04" id="Text Box 2058" o:spid="_x0000_s1048" type="#_x0000_t202" style="position:absolute;margin-left:-28.35pt;margin-top:31.75pt;width:510.85pt;height:270.7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" fillcolor="#f4b083">
                <v:textbox>
                  <w:txbxContent>
                    <w:p w14:paraId="362C9375" w14:textId="77777777" w:rsidR="00C97DB6" w:rsidRPr="001D76E9" w:rsidRDefault="00C97DB6" w:rsidP="00C97DB6">
                      <w:pPr>
                        <w:pStyle w:val="NoSpacing"/>
                        <w:rPr>
                          <w:rFonts w:ascii="Arial" w:hAnsi="Arial" w:cs="Arial"/>
                          <w:b/>
                          <w:lang w:eastAsia="en-GB"/>
                        </w:rPr>
                      </w:pPr>
                      <w:r w:rsidRPr="001D76E9">
                        <w:rPr>
                          <w:rFonts w:ascii="Arial" w:hAnsi="Arial" w:cs="Arial"/>
                          <w:b/>
                          <w:lang w:eastAsia="en-GB"/>
                        </w:rPr>
                        <w:t xml:space="preserve">Young Men </w:t>
                      </w:r>
                    </w:p>
                    <w:p w14:paraId="6721C2E6" w14:textId="77777777" w:rsidR="00C97DB6" w:rsidRPr="001D76E9" w:rsidRDefault="00C97DB6" w:rsidP="00C97DB6">
                      <w:pPr>
                        <w:pStyle w:val="NoSpacing"/>
                        <w:rPr>
                          <w:rFonts w:ascii="Arial" w:hAnsi="Arial" w:cs="Arial"/>
                          <w:b/>
                          <w:lang w:eastAsia="en-GB"/>
                        </w:rPr>
                      </w:pPr>
                    </w:p>
                    <w:p w14:paraId="153ED1C4" w14:textId="77777777" w:rsidR="00C97DB6" w:rsidRPr="001D76E9" w:rsidRDefault="00C97DB6" w:rsidP="00C97DB6">
                      <w:pPr>
                        <w:pStyle w:val="NoSpacing"/>
                        <w:rPr>
                          <w:rFonts w:ascii="Arial" w:hAnsi="Arial" w:cs="Arial"/>
                          <w:b/>
                          <w:lang w:eastAsia="en-GB"/>
                        </w:rPr>
                      </w:pPr>
                      <w:r w:rsidRPr="001D76E9">
                        <w:rPr>
                          <w:rFonts w:ascii="Arial" w:hAnsi="Arial" w:cs="Arial"/>
                          <w:b/>
                          <w:lang w:eastAsia="en-GB"/>
                        </w:rPr>
                        <w:t xml:space="preserve">Further research and identifying gaps </w:t>
                      </w:r>
                    </w:p>
                    <w:p w14:paraId="2602085F" w14:textId="77777777" w:rsidR="00C97DB6" w:rsidRPr="001D76E9" w:rsidRDefault="00C97DB6" w:rsidP="00C97DB6">
                      <w:pPr>
                        <w:pStyle w:val="NoSpacing"/>
                        <w:numPr>
                          <w:ilvl w:val="0"/>
                          <w:numId w:val="23"/>
                        </w:numPr>
                        <w:rPr>
                          <w:rFonts w:ascii="Arial" w:hAnsi="Arial" w:cs="Arial"/>
                          <w:lang w:eastAsia="en-GB"/>
                        </w:rPr>
                      </w:pPr>
                      <w:r w:rsidRPr="001D76E9">
                        <w:rPr>
                          <w:rFonts w:ascii="Arial" w:hAnsi="Arial" w:cs="Arial"/>
                          <w:lang w:eastAsia="en-GB"/>
                        </w:rPr>
                        <w:t>Why are young men more likely to participate in high risk sex? Are there furth</w:t>
                      </w:r>
                      <w:r>
                        <w:rPr>
                          <w:rFonts w:ascii="Arial" w:hAnsi="Arial" w:cs="Arial"/>
                          <w:lang w:eastAsia="en-GB"/>
                        </w:rPr>
                        <w:t>er questions</w:t>
                      </w:r>
                      <w:r w:rsidRPr="001D76E9">
                        <w:rPr>
                          <w:rFonts w:ascii="Arial" w:hAnsi="Arial" w:cs="Arial"/>
                          <w:lang w:eastAsia="en-GB"/>
                        </w:rPr>
                        <w:t xml:space="preserve"> relationships and “feeling safe”?</w:t>
                      </w:r>
                    </w:p>
                    <w:p w14:paraId="3707F8E2" w14:textId="77777777" w:rsidR="00C97DB6" w:rsidRDefault="00C97DB6" w:rsidP="00C97DB6">
                      <w:pPr>
                        <w:pStyle w:val="NoSpacing"/>
                        <w:numPr>
                          <w:ilvl w:val="0"/>
                          <w:numId w:val="23"/>
                        </w:numPr>
                        <w:rPr>
                          <w:rFonts w:ascii="Arial" w:hAnsi="Arial" w:cs="Arial"/>
                          <w:lang w:eastAsia="en-GB"/>
                        </w:rPr>
                      </w:pPr>
                      <w:r w:rsidRPr="001D76E9">
                        <w:rPr>
                          <w:rFonts w:ascii="Arial" w:hAnsi="Arial" w:cs="Arial"/>
                        </w:rPr>
                        <w:t>How and where are young men socialising? We need to go to them, and incorporate all aspect</w:t>
                      </w:r>
                      <w:r>
                        <w:rPr>
                          <w:rFonts w:ascii="Arial" w:hAnsi="Arial" w:cs="Arial"/>
                        </w:rPr>
                        <w:t>s</w:t>
                      </w:r>
                      <w:r w:rsidRPr="001D76E9">
                        <w:rPr>
                          <w:rFonts w:ascii="Arial" w:eastAsia="Times New Roman" w:hAnsi="Arial" w:cs="Arial"/>
                          <w:lang w:eastAsia="en-GB"/>
                        </w:rPr>
                        <w:t xml:space="preserve"> </w:t>
                      </w:r>
                    </w:p>
                    <w:p w14:paraId="47E3BDCF" w14:textId="77777777" w:rsidR="00C97DB6" w:rsidRPr="009B7561" w:rsidRDefault="00C97DB6" w:rsidP="00C97DB6">
                      <w:pPr>
                        <w:pStyle w:val="NoSpacing"/>
                        <w:ind w:left="720"/>
                        <w:rPr>
                          <w:rFonts w:ascii="Arial" w:hAnsi="Arial" w:cs="Arial"/>
                          <w:lang w:eastAsia="en-GB"/>
                        </w:rPr>
                      </w:pPr>
                    </w:p>
                    <w:p w14:paraId="06F58186" w14:textId="77777777" w:rsidR="00C97DB6" w:rsidRPr="001D76E9" w:rsidRDefault="00C97DB6" w:rsidP="00C97DB6">
                      <w:pPr>
                        <w:pStyle w:val="NoSpacing"/>
                        <w:rPr>
                          <w:rFonts w:ascii="Arial" w:hAnsi="Arial" w:cs="Arial"/>
                          <w:b/>
                          <w:lang w:eastAsia="en-GB"/>
                        </w:rPr>
                      </w:pPr>
                      <w:r w:rsidRPr="001D76E9">
                        <w:rPr>
                          <w:rFonts w:ascii="Arial" w:hAnsi="Arial" w:cs="Arial"/>
                          <w:b/>
                          <w:lang w:eastAsia="en-GB"/>
                        </w:rPr>
                        <w:t>Widening engagement</w:t>
                      </w:r>
                    </w:p>
                    <w:p w14:paraId="1376A48F" w14:textId="77777777" w:rsidR="00C97DB6" w:rsidRPr="001D76E9" w:rsidRDefault="00C97DB6" w:rsidP="00C97DB6">
                      <w:pPr>
                        <w:pStyle w:val="NoSpacing"/>
                        <w:numPr>
                          <w:ilvl w:val="0"/>
                          <w:numId w:val="24"/>
                        </w:numPr>
                        <w:rPr>
                          <w:rFonts w:ascii="Arial" w:hAnsi="Arial" w:cs="Arial"/>
                          <w:lang w:eastAsia="en-GB"/>
                        </w:rPr>
                      </w:pPr>
                      <w:r w:rsidRPr="001D76E9">
                        <w:rPr>
                          <w:rFonts w:ascii="Arial" w:eastAsia="Times New Roman" w:hAnsi="Arial" w:cs="Arial"/>
                          <w:lang w:eastAsia="en-GB"/>
                        </w:rPr>
                        <w:t>If young men are in general more risky, but le</w:t>
                      </w:r>
                      <w:r>
                        <w:rPr>
                          <w:rFonts w:ascii="Arial" w:eastAsia="Times New Roman" w:hAnsi="Arial" w:cs="Arial"/>
                          <w:lang w:eastAsia="en-GB"/>
                        </w:rPr>
                        <w:t>ss likely to access services, i</w:t>
                      </w:r>
                      <w:r w:rsidRPr="001D76E9">
                        <w:rPr>
                          <w:rFonts w:ascii="Arial" w:eastAsia="Times New Roman" w:hAnsi="Arial" w:cs="Arial"/>
                          <w:lang w:eastAsia="en-GB"/>
                        </w:rPr>
                        <w:t>s there something fundamental about how we design</w:t>
                      </w:r>
                      <w:r>
                        <w:rPr>
                          <w:rFonts w:ascii="Arial" w:eastAsia="Times New Roman" w:hAnsi="Arial" w:cs="Arial"/>
                          <w:lang w:eastAsia="en-GB"/>
                        </w:rPr>
                        <w:t xml:space="preserve"> services that needs to change?</w:t>
                      </w:r>
                    </w:p>
                    <w:p w14:paraId="4993C23D" w14:textId="77777777" w:rsidR="00C97DB6" w:rsidRPr="001D76E9" w:rsidRDefault="00C97DB6" w:rsidP="00C97DB6">
                      <w:pPr>
                        <w:pStyle w:val="NoSpacing"/>
                        <w:numPr>
                          <w:ilvl w:val="0"/>
                          <w:numId w:val="24"/>
                        </w:numPr>
                        <w:rPr>
                          <w:rFonts w:ascii="Arial" w:hAnsi="Arial" w:cs="Arial"/>
                          <w:lang w:eastAsia="en-GB"/>
                        </w:rPr>
                      </w:pPr>
                      <w:r w:rsidRPr="001D76E9">
                        <w:rPr>
                          <w:rFonts w:ascii="Arial" w:eastAsia="Times New Roman" w:hAnsi="Arial" w:cs="Arial"/>
                          <w:lang w:eastAsia="en-GB"/>
                        </w:rPr>
                        <w:t>Do we refocus on en</w:t>
                      </w:r>
                      <w:r>
                        <w:rPr>
                          <w:rFonts w:ascii="Arial" w:eastAsia="Times New Roman" w:hAnsi="Arial" w:cs="Arial"/>
                          <w:lang w:eastAsia="en-GB"/>
                        </w:rPr>
                        <w:t>gaging in more informal setting for example</w:t>
                      </w:r>
                      <w:r w:rsidRPr="001D76E9">
                        <w:rPr>
                          <w:rFonts w:ascii="Arial" w:eastAsia="Times New Roman" w:hAnsi="Arial" w:cs="Arial"/>
                          <w:lang w:eastAsia="en-GB"/>
                        </w:rPr>
                        <w:t>, y</w:t>
                      </w:r>
                      <w:r>
                        <w:rPr>
                          <w:rFonts w:ascii="Arial" w:eastAsia="Times New Roman" w:hAnsi="Arial" w:cs="Arial"/>
                          <w:lang w:eastAsia="en-GB"/>
                        </w:rPr>
                        <w:t xml:space="preserve">outh groups </w:t>
                      </w:r>
                    </w:p>
                    <w:p w14:paraId="448F7228" w14:textId="77777777" w:rsidR="00C97DB6" w:rsidRPr="001D76E9" w:rsidRDefault="00C97DB6" w:rsidP="00C97DB6">
                      <w:pPr>
                        <w:pStyle w:val="NoSpacing"/>
                        <w:numPr>
                          <w:ilvl w:val="0"/>
                          <w:numId w:val="24"/>
                        </w:numPr>
                        <w:rPr>
                          <w:rFonts w:ascii="Arial" w:hAnsi="Arial" w:cs="Arial"/>
                          <w:lang w:eastAsia="en-GB"/>
                        </w:rPr>
                      </w:pPr>
                      <w:r w:rsidRPr="001D76E9">
                        <w:rPr>
                          <w:rFonts w:ascii="Arial" w:eastAsia="Times New Roman" w:hAnsi="Arial" w:cs="Arial"/>
                          <w:lang w:eastAsia="en-GB"/>
                        </w:rPr>
                        <w:t xml:space="preserve">Do we have sufficient mental health interventions for young GBMSM and are they inclusive?  </w:t>
                      </w:r>
                    </w:p>
                    <w:p w14:paraId="4E1B33C2" w14:textId="77777777" w:rsidR="00C97DB6" w:rsidRPr="000331ED" w:rsidRDefault="00C97DB6" w:rsidP="00C97DB6">
                      <w:pPr>
                        <w:pStyle w:val="NoSpacing"/>
                        <w:numPr>
                          <w:ilvl w:val="0"/>
                          <w:numId w:val="24"/>
                        </w:numPr>
                        <w:rPr>
                          <w:rFonts w:ascii="Arial" w:hAnsi="Arial" w:cs="Arial"/>
                          <w:lang w:eastAsia="en-GB"/>
                        </w:rPr>
                      </w:pPr>
                      <w:r>
                        <w:rPr>
                          <w:rFonts w:ascii="Arial" w:eastAsia="Times New Roman" w:hAnsi="Arial" w:cs="Arial"/>
                          <w:lang w:eastAsia="en-GB"/>
                        </w:rPr>
                        <w:t>A "gaps" infographic would be useful including "what we don't know" and "what needs improved"</w:t>
                      </w:r>
                    </w:p>
                    <w:p w14:paraId="049D8168" w14:textId="77777777" w:rsidR="00C97DB6" w:rsidRPr="000331ED" w:rsidRDefault="00C97DB6" w:rsidP="00C97DB6">
                      <w:pPr>
                        <w:pStyle w:val="NoSpacing"/>
                        <w:ind w:left="720"/>
                        <w:rPr>
                          <w:rFonts w:ascii="Arial" w:hAnsi="Arial" w:cs="Arial"/>
                          <w:lang w:eastAsia="en-GB"/>
                        </w:rPr>
                      </w:pPr>
                    </w:p>
                    <w:p w14:paraId="297A23C9" w14:textId="77777777" w:rsidR="00C97DB6" w:rsidRPr="001D76E9" w:rsidRDefault="00C97DB6" w:rsidP="00C97DB6">
                      <w:pPr>
                        <w:pStyle w:val="NoSpacing"/>
                        <w:rPr>
                          <w:rFonts w:ascii="Arial" w:hAnsi="Arial" w:cs="Arial"/>
                          <w:b/>
                          <w:lang w:eastAsia="en-GB"/>
                        </w:rPr>
                      </w:pPr>
                      <w:r w:rsidRPr="001D76E9">
                        <w:rPr>
                          <w:rFonts w:ascii="Arial" w:hAnsi="Arial" w:cs="Arial"/>
                          <w:b/>
                          <w:lang w:eastAsia="en-GB"/>
                        </w:rPr>
                        <w:t xml:space="preserve">Increasing Awareness and promoting key messages </w:t>
                      </w:r>
                    </w:p>
                    <w:p w14:paraId="4DBBA7EA" w14:textId="77777777" w:rsidR="00C97DB6" w:rsidRPr="001D76E9" w:rsidRDefault="00C97DB6" w:rsidP="00C97DB6">
                      <w:pPr>
                        <w:pStyle w:val="NoSpacing"/>
                        <w:numPr>
                          <w:ilvl w:val="0"/>
                          <w:numId w:val="30"/>
                        </w:numPr>
                        <w:rPr>
                          <w:rFonts w:ascii="Arial" w:hAnsi="Arial" w:cs="Arial"/>
                          <w:lang w:eastAsia="en-GB"/>
                        </w:rPr>
                      </w:pPr>
                      <w:r w:rsidRPr="001D76E9">
                        <w:rPr>
                          <w:rFonts w:ascii="Arial" w:hAnsi="Arial" w:cs="Arial"/>
                          <w:lang w:eastAsia="en-GB"/>
                        </w:rPr>
                        <w:t xml:space="preserve">More information to be provided on social media and gay apps, particularly for young men. </w:t>
                      </w:r>
                    </w:p>
                    <w:p w14:paraId="3325AA4E" w14:textId="77777777" w:rsidR="00C97DB6" w:rsidRPr="001D76E9" w:rsidRDefault="00C97DB6" w:rsidP="00C97DB6">
                      <w:pPr>
                        <w:pStyle w:val="NoSpacing"/>
                        <w:numPr>
                          <w:ilvl w:val="0"/>
                          <w:numId w:val="30"/>
                        </w:numPr>
                        <w:rPr>
                          <w:rFonts w:ascii="Arial" w:hAnsi="Arial" w:cs="Arial"/>
                          <w:lang w:eastAsia="en-GB"/>
                        </w:rPr>
                      </w:pPr>
                      <w:r w:rsidRPr="001D76E9">
                        <w:rPr>
                          <w:rFonts w:ascii="Arial" w:hAnsi="Arial" w:cs="Arial"/>
                          <w:lang w:eastAsia="en-GB"/>
                        </w:rPr>
                        <w:t>Targeted advertising and promotion on apps that young men are using – Tiktok, Snap Chat.</w:t>
                      </w:r>
                    </w:p>
                  </w:txbxContent>
                </v:textbox>
                <w10:wrap type="square"/>
              </v:shape>
            </w:pict>
          </mc:Fallback>
        </mc:AlternateContent>
      </w:r>
      <w:r w:rsidR="00C97DB6">
        <w:rPr>
          <w:rFonts w:ascii="Arial" w:hAnsi="Arial" w:cs="Arial"/>
          <w:b/>
          <w:sz w:val="24"/>
          <w:szCs w:val="24"/>
          <w:lang w:eastAsia="en-GB"/>
        </w:rPr>
        <w:t>s</w:t>
      </w:r>
    </w:p>
    <w:p w14:paraId="48FDB4CC" w14:textId="3B9DAF74" w:rsidR="00C97DB6" w:rsidRDefault="000316FB" w:rsidP="00C97DB6">
      <w:pPr>
        <w:spacing w:after="0" w:line="240" w:lineRule="auto"/>
        <w:rPr>
          <w:rFonts w:ascii="Times New Roman" w:eastAsia="Times New Roman" w:hAnsi="Symbol"/>
          <w:sz w:val="24"/>
          <w:szCs w:val="24"/>
          <w:lang w:eastAsia="en-GB"/>
        </w:rPr>
      </w:pPr>
      <w:r>
        <w:rPr>
          <w:noProof/>
          <w:lang w:eastAsia="en-GB"/>
        </w:rPr>
        <mc:AlternateContent>
          <mc:Choice Requires="wps">
            <w:drawing>
              <wp:anchor distT="45720" distB="45720" distL="114300" distR="114300" simplePos="0" relativeHeight="251700224" behindDoc="0" locked="0" layoutInCell="1" allowOverlap="1" wp14:anchorId="7A79C931" wp14:editId="24213526">
                <wp:simplePos x="0" y="0"/>
                <wp:positionH relativeFrom="margin">
                  <wp:align>center</wp:align>
                </wp:positionH>
                <wp:positionV relativeFrom="paragraph">
                  <wp:posOffset>6563763</wp:posOffset>
                </wp:positionV>
                <wp:extent cx="6537325" cy="1231900"/>
                <wp:effectExtent l="0" t="0" r="15875" b="25400"/>
                <wp:wrapSquare wrapText="bothSides"/>
                <wp:docPr id="2057" name="Text Box 2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325" cy="1231900"/>
                        </a:xfrm>
                        <a:prstGeom prst="rect">
                          <a:avLst/>
                        </a:prstGeom>
                        <a:solidFill>
                          <a:srgbClr val="9CC2E5"/>
                        </a:solidFill>
                        <a:ln w="9525">
                          <a:solidFill>
                            <a:srgbClr val="000000"/>
                          </a:solidFill>
                          <a:miter lim="800000"/>
                          <a:headEnd/>
                          <a:tailEnd/>
                        </a:ln>
                      </wps:spPr>
                      <wps:txbx>
                        <w:txbxContent>
                          <w:p w14:paraId="60F65567" w14:textId="77777777" w:rsidR="00C97DB6" w:rsidRPr="000E409A" w:rsidRDefault="00C97DB6" w:rsidP="00C97DB6">
                            <w:pPr>
                              <w:pStyle w:val="ListParagraph"/>
                              <w:ind w:left="0"/>
                              <w:rPr>
                                <w:rFonts w:ascii="Arial" w:hAnsi="Arial" w:cs="Arial"/>
                                <w:b/>
                                <w:lang w:eastAsia="en-GB"/>
                              </w:rPr>
                            </w:pPr>
                            <w:r w:rsidRPr="000E409A">
                              <w:rPr>
                                <w:rFonts w:ascii="Arial" w:hAnsi="Arial" w:cs="Arial"/>
                                <w:b/>
                                <w:lang w:eastAsia="en-GB"/>
                              </w:rPr>
                              <w:t xml:space="preserve">Social Media </w:t>
                            </w:r>
                          </w:p>
                          <w:p w14:paraId="65373831" w14:textId="77777777" w:rsidR="00C97DB6" w:rsidRPr="000E409A" w:rsidRDefault="00C97DB6" w:rsidP="00C97DB6">
                            <w:pPr>
                              <w:pStyle w:val="ListParagraph"/>
                              <w:numPr>
                                <w:ilvl w:val="0"/>
                                <w:numId w:val="25"/>
                              </w:numPr>
                              <w:rPr>
                                <w:rFonts w:ascii="Arial" w:hAnsi="Arial" w:cs="Arial"/>
                                <w:lang w:eastAsia="en-GB"/>
                              </w:rPr>
                            </w:pPr>
                            <w:r w:rsidRPr="000E409A">
                              <w:rPr>
                                <w:rFonts w:ascii="Arial" w:hAnsi="Arial" w:cs="Arial"/>
                                <w:lang w:eastAsia="en-GB"/>
                              </w:rPr>
                              <w:t>With 20% using Tinder, is this an underutilised app for advertising and promotion?</w:t>
                            </w:r>
                          </w:p>
                          <w:p w14:paraId="12739F99" w14:textId="77777777" w:rsidR="00C97DB6" w:rsidRPr="000E409A" w:rsidRDefault="00C97DB6" w:rsidP="00C97DB6">
                            <w:pPr>
                              <w:pStyle w:val="ListParagraph"/>
                              <w:numPr>
                                <w:ilvl w:val="0"/>
                                <w:numId w:val="25"/>
                              </w:numPr>
                              <w:rPr>
                                <w:rFonts w:ascii="Arial" w:hAnsi="Arial" w:cs="Arial"/>
                                <w:lang w:eastAsia="en-GB"/>
                              </w:rPr>
                            </w:pPr>
                            <w:r w:rsidRPr="000E409A">
                              <w:rPr>
                                <w:rFonts w:ascii="Arial" w:hAnsi="Arial" w:cs="Arial"/>
                                <w:lang w:eastAsia="en-GB"/>
                              </w:rPr>
                              <w:t>A one pager to be utilised through club scene with a list of the relevant organisations. Something a young man would pick up and utilise.</w:t>
                            </w:r>
                          </w:p>
                          <w:p w14:paraId="78BE645B" w14:textId="77777777" w:rsidR="00C97DB6" w:rsidRPr="000E409A" w:rsidRDefault="00C97DB6" w:rsidP="00C97DB6">
                            <w:pPr>
                              <w:pStyle w:val="ListParagraph"/>
                              <w:numPr>
                                <w:ilvl w:val="0"/>
                                <w:numId w:val="25"/>
                              </w:numPr>
                              <w:rPr>
                                <w:rFonts w:ascii="Arial" w:hAnsi="Arial" w:cs="Arial"/>
                              </w:rPr>
                            </w:pPr>
                            <w:r w:rsidRPr="000E409A">
                              <w:rPr>
                                <w:rFonts w:ascii="Arial" w:hAnsi="Arial" w:cs="Arial"/>
                              </w:rPr>
                              <w:t>Need for a “digitally, culturally awar</w:t>
                            </w:r>
                            <w:r>
                              <w:rPr>
                                <w:rFonts w:ascii="Arial" w:hAnsi="Arial" w:cs="Arial"/>
                              </w:rPr>
                              <w:t xml:space="preserve">e programme”. Consider Tik Tok or </w:t>
                            </w:r>
                            <w:r w:rsidRPr="000E409A">
                              <w:rPr>
                                <w:rFonts w:ascii="Arial" w:hAnsi="Arial" w:cs="Arial"/>
                              </w:rPr>
                              <w:t>social media and LGBT bar scene.</w:t>
                            </w:r>
                          </w:p>
                          <w:p w14:paraId="3B1CE49B" w14:textId="77777777" w:rsidR="00C97DB6" w:rsidRDefault="00C97DB6" w:rsidP="00C97DB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79C931" id="Text Box 2057" o:spid="_x0000_s1049" type="#_x0000_t202" style="position:absolute;margin-left:0;margin-top:516.85pt;width:514.75pt;height:97pt;z-index:2517002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" fillcolor="#9cc2e5">
                <v:textbox>
                  <w:txbxContent>
                    <w:p w14:paraId="60F65567" w14:textId="77777777" w:rsidR="00C97DB6" w:rsidRPr="000E409A" w:rsidRDefault="00C97DB6" w:rsidP="00C97DB6">
                      <w:pPr>
                        <w:pStyle w:val="ListParagraph"/>
                        <w:ind w:left="0"/>
                        <w:rPr>
                          <w:rFonts w:ascii="Arial" w:hAnsi="Arial" w:cs="Arial"/>
                          <w:b/>
                          <w:lang w:eastAsia="en-GB"/>
                        </w:rPr>
                      </w:pPr>
                      <w:r w:rsidRPr="000E409A">
                        <w:rPr>
                          <w:rFonts w:ascii="Arial" w:hAnsi="Arial" w:cs="Arial"/>
                          <w:b/>
                          <w:lang w:eastAsia="en-GB"/>
                        </w:rPr>
                        <w:t xml:space="preserve">Social Media </w:t>
                      </w:r>
                    </w:p>
                    <w:p w14:paraId="65373831" w14:textId="77777777" w:rsidR="00C97DB6" w:rsidRPr="000E409A" w:rsidRDefault="00C97DB6" w:rsidP="00C97DB6">
                      <w:pPr>
                        <w:pStyle w:val="ListParagraph"/>
                        <w:numPr>
                          <w:ilvl w:val="0"/>
                          <w:numId w:val="25"/>
                        </w:numPr>
                        <w:rPr>
                          <w:rFonts w:ascii="Arial" w:hAnsi="Arial" w:cs="Arial"/>
                          <w:lang w:eastAsia="en-GB"/>
                        </w:rPr>
                      </w:pPr>
                      <w:r w:rsidRPr="000E409A">
                        <w:rPr>
                          <w:rFonts w:ascii="Arial" w:hAnsi="Arial" w:cs="Arial"/>
                          <w:lang w:eastAsia="en-GB"/>
                        </w:rPr>
                        <w:t>With 20% using Tinder, is this an underutilised app for advertising and promotion?</w:t>
                      </w:r>
                    </w:p>
                    <w:p w14:paraId="12739F99" w14:textId="77777777" w:rsidR="00C97DB6" w:rsidRPr="000E409A" w:rsidRDefault="00C97DB6" w:rsidP="00C97DB6">
                      <w:pPr>
                        <w:pStyle w:val="ListParagraph"/>
                        <w:numPr>
                          <w:ilvl w:val="0"/>
                          <w:numId w:val="25"/>
                        </w:numPr>
                        <w:rPr>
                          <w:rFonts w:ascii="Arial" w:hAnsi="Arial" w:cs="Arial"/>
                          <w:lang w:eastAsia="en-GB"/>
                        </w:rPr>
                      </w:pPr>
                      <w:r w:rsidRPr="000E409A">
                        <w:rPr>
                          <w:rFonts w:ascii="Arial" w:hAnsi="Arial" w:cs="Arial"/>
                          <w:lang w:eastAsia="en-GB"/>
                        </w:rPr>
                        <w:t>A one pager to be utilised through club scene with a list of the relevant organisations. Something a young man would pick up and utilise.</w:t>
                      </w:r>
                    </w:p>
                    <w:p w14:paraId="78BE645B" w14:textId="77777777" w:rsidR="00C97DB6" w:rsidRPr="000E409A" w:rsidRDefault="00C97DB6" w:rsidP="00C97DB6">
                      <w:pPr>
                        <w:pStyle w:val="ListParagraph"/>
                        <w:numPr>
                          <w:ilvl w:val="0"/>
                          <w:numId w:val="25"/>
                        </w:numPr>
                        <w:rPr>
                          <w:rFonts w:ascii="Arial" w:hAnsi="Arial" w:cs="Arial"/>
                        </w:rPr>
                      </w:pPr>
                      <w:r w:rsidRPr="000E409A">
                        <w:rPr>
                          <w:rFonts w:ascii="Arial" w:hAnsi="Arial" w:cs="Arial"/>
                        </w:rPr>
                        <w:t>Need for a “digitally, culturally awar</w:t>
                      </w:r>
                      <w:r>
                        <w:rPr>
                          <w:rFonts w:ascii="Arial" w:hAnsi="Arial" w:cs="Arial"/>
                        </w:rPr>
                        <w:t xml:space="preserve">e programme”. Consider Tik Tok or </w:t>
                      </w:r>
                      <w:r w:rsidRPr="000E409A">
                        <w:rPr>
                          <w:rFonts w:ascii="Arial" w:hAnsi="Arial" w:cs="Arial"/>
                        </w:rPr>
                        <w:t>social media and LGBT bar scene.</w:t>
                      </w:r>
                    </w:p>
                    <w:p w14:paraId="3B1CE49B" w14:textId="77777777" w:rsidR="00C97DB6" w:rsidRDefault="00C97DB6" w:rsidP="00C97DB6"/>
                  </w:txbxContent>
                </v:textbox>
                <w10:wrap type="square" anchorx="margin"/>
              </v:shape>
            </w:pict>
          </mc:Fallback>
        </mc:AlternateContent>
      </w:r>
    </w:p>
    <w:p w14:paraId="480DCCF3" w14:textId="4E6F6FB9" w:rsidR="00C97DB6" w:rsidRPr="000331ED" w:rsidRDefault="00C97DB6" w:rsidP="00C97DB6">
      <w:pPr>
        <w:spacing w:after="0" w:line="240" w:lineRule="auto"/>
        <w:rPr>
          <w:rFonts w:ascii="Arial" w:hAnsi="Arial" w:cs="Arial"/>
          <w:sz w:val="24"/>
          <w:szCs w:val="24"/>
          <w:lang w:eastAsia="en-GB"/>
        </w:rPr>
      </w:pPr>
    </w:p>
    <w:p w14:paraId="547C741F" w14:textId="508CD782" w:rsidR="00C97DB6" w:rsidRPr="000331ED" w:rsidRDefault="00C97DB6" w:rsidP="00C97DB6">
      <w:pPr>
        <w:spacing w:after="0" w:line="240" w:lineRule="auto"/>
        <w:rPr>
          <w:rFonts w:ascii="Arial" w:hAnsi="Arial" w:cs="Arial"/>
          <w:sz w:val="24"/>
          <w:szCs w:val="24"/>
          <w:lang w:eastAsia="en-GB"/>
        </w:rPr>
      </w:pPr>
    </w:p>
    <w:p w14:paraId="457FAE0A" w14:textId="3E26286A" w:rsidR="00C97DB6" w:rsidRPr="000331ED" w:rsidRDefault="00C97DB6" w:rsidP="00C97DB6">
      <w:pPr>
        <w:spacing w:after="0" w:line="240" w:lineRule="auto"/>
        <w:rPr>
          <w:rFonts w:ascii="Arial" w:hAnsi="Arial" w:cs="Arial"/>
          <w:sz w:val="24"/>
          <w:szCs w:val="24"/>
          <w:lang w:eastAsia="en-GB"/>
        </w:rPr>
      </w:pPr>
    </w:p>
    <w:p w14:paraId="4E449B3C" w14:textId="430C8C35" w:rsidR="00C97DB6" w:rsidRPr="009B7561" w:rsidRDefault="00C97DB6" w:rsidP="00C97DB6">
      <w:pPr>
        <w:rPr>
          <w:rFonts w:ascii="Arial" w:hAnsi="Arial" w:cs="Arial"/>
          <w:b/>
          <w:sz w:val="24"/>
          <w:szCs w:val="24"/>
        </w:rPr>
      </w:pPr>
      <w:r>
        <w:rPr>
          <w:rFonts w:ascii="Arial" w:hAnsi="Arial" w:cs="Arial"/>
          <w:b/>
          <w:sz w:val="24"/>
          <w:szCs w:val="24"/>
        </w:rPr>
        <w:t>Part 3: Summary of stakeholder discussions around w</w:t>
      </w:r>
      <w:r w:rsidRPr="00285B81">
        <w:rPr>
          <w:rFonts w:ascii="Arial" w:hAnsi="Arial" w:cs="Arial"/>
          <w:b/>
          <w:sz w:val="24"/>
          <w:szCs w:val="24"/>
        </w:rPr>
        <w:t xml:space="preserve">ho should take forward </w:t>
      </w:r>
      <w:r>
        <w:rPr>
          <w:rFonts w:ascii="Arial" w:hAnsi="Arial" w:cs="Arial"/>
          <w:b/>
          <w:sz w:val="24"/>
          <w:szCs w:val="24"/>
        </w:rPr>
        <w:t>action</w:t>
      </w:r>
      <w:r w:rsidRPr="00285B81">
        <w:rPr>
          <w:rFonts w:ascii="Arial" w:hAnsi="Arial" w:cs="Arial"/>
          <w:b/>
          <w:sz w:val="24"/>
          <w:szCs w:val="24"/>
        </w:rPr>
        <w:t xml:space="preserve">s? </w:t>
      </w:r>
    </w:p>
    <w:p w14:paraId="39043253" w14:textId="101B6B1A" w:rsidR="00C97DB6" w:rsidRPr="000331ED" w:rsidRDefault="00C97DB6" w:rsidP="00C97DB6">
      <w:pPr>
        <w:numPr>
          <w:ilvl w:val="0"/>
          <w:numId w:val="31"/>
        </w:numPr>
        <w:rPr>
          <w:rFonts w:ascii="Arial" w:eastAsia="Times New Roman" w:hAnsi="Arial" w:cs="Arial"/>
          <w:sz w:val="24"/>
          <w:szCs w:val="24"/>
          <w:lang w:eastAsia="en-GB"/>
        </w:rPr>
      </w:pPr>
      <w:r w:rsidRPr="000316FB">
        <w:rPr>
          <w:rFonts w:ascii="Arial" w:eastAsia="Times New Roman" w:hAnsi="Arial" w:cs="Arial"/>
          <w:b/>
          <w:sz w:val="24"/>
          <w:szCs w:val="24"/>
          <w:lang w:eastAsia="en-GB"/>
        </w:rPr>
        <w:t>Police Scotland</w:t>
      </w:r>
      <w:r w:rsidRPr="000331ED">
        <w:rPr>
          <w:rFonts w:ascii="Arial" w:eastAsia="Times New Roman" w:hAnsi="Arial" w:cs="Arial"/>
          <w:sz w:val="24"/>
          <w:szCs w:val="24"/>
          <w:lang w:eastAsia="en-GB"/>
        </w:rPr>
        <w:t xml:space="preserve"> - Arrange an event with their Public Protection team to further share work of </w:t>
      </w:r>
      <w:r w:rsidRPr="000331ED">
        <w:rPr>
          <w:rFonts w:ascii="Arial" w:eastAsia="Times New Roman" w:hAnsi="Arial" w:cs="Arial"/>
          <w:sz w:val="24"/>
          <w:szCs w:val="24"/>
          <w:bdr w:val="none" w:sz="0" w:space="0" w:color="auto" w:frame="1"/>
          <w:lang w:eastAsia="en-GB"/>
        </w:rPr>
        <w:t>SMMASH3</w:t>
      </w:r>
      <w:r w:rsidRPr="000331ED">
        <w:rPr>
          <w:rFonts w:ascii="Arial" w:eastAsia="Times New Roman" w:hAnsi="Arial" w:cs="Arial"/>
          <w:sz w:val="24"/>
          <w:szCs w:val="24"/>
          <w:lang w:eastAsia="en-GB"/>
        </w:rPr>
        <w:t>/ needs of GBMSM in relation to their work</w:t>
      </w:r>
    </w:p>
    <w:p w14:paraId="710B78B6" w14:textId="184DA990" w:rsidR="00C97DB6" w:rsidRPr="001A476F" w:rsidRDefault="00C97DB6" w:rsidP="00C97DB6">
      <w:pPr>
        <w:pStyle w:val="ListParagraph"/>
        <w:numPr>
          <w:ilvl w:val="0"/>
          <w:numId w:val="31"/>
        </w:numPr>
        <w:rPr>
          <w:rFonts w:ascii="Arial" w:hAnsi="Arial" w:cs="Arial"/>
          <w:sz w:val="24"/>
          <w:szCs w:val="24"/>
          <w:lang w:eastAsia="en-GB"/>
        </w:rPr>
      </w:pPr>
      <w:r w:rsidRPr="000316FB">
        <w:rPr>
          <w:rFonts w:ascii="Arial" w:hAnsi="Arial" w:cs="Arial"/>
          <w:b/>
          <w:sz w:val="24"/>
          <w:szCs w:val="24"/>
          <w:lang w:eastAsia="en-GB"/>
        </w:rPr>
        <w:t>SX and ROAM</w:t>
      </w:r>
      <w:r w:rsidR="000316FB">
        <w:rPr>
          <w:rFonts w:ascii="Arial" w:hAnsi="Arial" w:cs="Arial"/>
          <w:sz w:val="24"/>
          <w:szCs w:val="24"/>
          <w:lang w:eastAsia="en-GB"/>
        </w:rPr>
        <w:t xml:space="preserve"> - S</w:t>
      </w:r>
      <w:r w:rsidRPr="000331ED">
        <w:rPr>
          <w:rFonts w:ascii="Arial" w:hAnsi="Arial" w:cs="Arial"/>
          <w:sz w:val="24"/>
          <w:szCs w:val="24"/>
          <w:lang w:eastAsia="en-GB"/>
        </w:rPr>
        <w:t>ocial media delivery and targeted advertising in NHS Lothian.</w:t>
      </w:r>
    </w:p>
    <w:p w14:paraId="6022C0CC" w14:textId="77777777" w:rsidR="00C97DB6" w:rsidRPr="000331ED" w:rsidRDefault="00C97DB6" w:rsidP="00C97DB6">
      <w:pPr>
        <w:pStyle w:val="ListParagraph"/>
        <w:numPr>
          <w:ilvl w:val="0"/>
          <w:numId w:val="31"/>
        </w:numPr>
        <w:rPr>
          <w:rFonts w:ascii="Arial" w:hAnsi="Arial" w:cs="Arial"/>
          <w:sz w:val="24"/>
          <w:szCs w:val="24"/>
          <w:lang w:eastAsia="en-GB"/>
        </w:rPr>
      </w:pPr>
      <w:r w:rsidRPr="000316FB">
        <w:rPr>
          <w:rFonts w:ascii="Arial" w:hAnsi="Arial" w:cs="Arial"/>
          <w:b/>
          <w:sz w:val="24"/>
          <w:szCs w:val="24"/>
          <w:lang w:eastAsia="en-GB"/>
        </w:rPr>
        <w:t>National RSHP Group</w:t>
      </w:r>
      <w:r w:rsidRPr="000331ED">
        <w:rPr>
          <w:rFonts w:ascii="Arial" w:hAnsi="Arial" w:cs="Arial"/>
          <w:sz w:val="24"/>
          <w:szCs w:val="24"/>
          <w:lang w:eastAsia="en-GB"/>
        </w:rPr>
        <w:t xml:space="preserve"> – Continue to review and adapt programme to ensure this is inclusive </w:t>
      </w:r>
    </w:p>
    <w:p w14:paraId="304B347E" w14:textId="2111B391" w:rsidR="00C97DB6" w:rsidRDefault="00C97DB6" w:rsidP="00C97DB6">
      <w:pPr>
        <w:pStyle w:val="ListParagraph"/>
        <w:rPr>
          <w:rFonts w:ascii="Arial" w:hAnsi="Arial" w:cs="Arial"/>
          <w:sz w:val="24"/>
          <w:szCs w:val="24"/>
          <w:lang w:eastAsia="en-GB"/>
        </w:rPr>
      </w:pPr>
    </w:p>
    <w:p w14:paraId="50298C35" w14:textId="77777777" w:rsidR="00C97DB6" w:rsidRPr="008A6786" w:rsidRDefault="00C97DB6" w:rsidP="00C97DB6">
      <w:pPr>
        <w:spacing w:after="0" w:line="240" w:lineRule="auto"/>
        <w:rPr>
          <w:rFonts w:ascii="Times New Roman" w:eastAsia="Times New Roman" w:hAnsi="Times New Roman"/>
          <w:sz w:val="24"/>
          <w:szCs w:val="24"/>
          <w:lang w:eastAsia="en-GB"/>
        </w:rPr>
      </w:pPr>
    </w:p>
    <w:p w14:paraId="64F49D33" w14:textId="77777777" w:rsidR="00C97DB6" w:rsidRPr="00C928B8" w:rsidRDefault="00C97DB6" w:rsidP="00C97DB6">
      <w:pPr>
        <w:pStyle w:val="NoSpacing"/>
        <w:rPr>
          <w:sz w:val="24"/>
          <w:lang w:eastAsia="en-GB"/>
        </w:rPr>
      </w:pPr>
    </w:p>
    <w:p w14:paraId="173FA677" w14:textId="77777777" w:rsidR="00C97DB6" w:rsidRDefault="00C97DB6" w:rsidP="00C97DB6">
      <w:pPr>
        <w:spacing w:after="0" w:line="240" w:lineRule="auto"/>
      </w:pPr>
      <w:r w:rsidRPr="00623C63">
        <w:rPr>
          <w:rFonts w:ascii="Times New Roman" w:eastAsia="Times New Roman" w:hAnsi="Times New Roman"/>
          <w:sz w:val="24"/>
          <w:szCs w:val="24"/>
          <w:lang w:eastAsia="en-GB"/>
        </w:rPr>
        <w:br/>
      </w:r>
    </w:p>
    <w:p w14:paraId="7FE1DD25" w14:textId="77777777" w:rsidR="00C97DB6" w:rsidRDefault="00C97DB6" w:rsidP="00C97DB6">
      <w:pPr>
        <w:rPr>
          <w:rFonts w:eastAsia="Times New Roman"/>
          <w:color w:val="000000"/>
          <w:sz w:val="24"/>
          <w:szCs w:val="24"/>
        </w:rPr>
      </w:pPr>
    </w:p>
    <w:p w14:paraId="16EDE44E" w14:textId="77777777" w:rsidR="00C97DB6" w:rsidRDefault="00C97DB6" w:rsidP="00C97DB6">
      <w:pPr>
        <w:rPr>
          <w:rFonts w:eastAsia="Times New Roman"/>
          <w:color w:val="000000"/>
          <w:sz w:val="24"/>
          <w:szCs w:val="24"/>
        </w:rPr>
      </w:pPr>
    </w:p>
    <w:p w14:paraId="3F5C5496" w14:textId="77777777" w:rsidR="00C97DB6" w:rsidRDefault="00C97DB6" w:rsidP="00C97DB6"/>
    <w:p w14:paraId="5425C693" w14:textId="77777777" w:rsidR="00C97DB6" w:rsidRDefault="00C97DB6" w:rsidP="00C97DB6"/>
    <w:p w14:paraId="055D4D4B" w14:textId="77777777" w:rsidR="00961E33" w:rsidRPr="0011248A" w:rsidRDefault="00961E33" w:rsidP="00C97DB6">
      <w:pPr>
        <w:spacing w:before="100" w:beforeAutospacing="1" w:after="100" w:afterAutospacing="1" w:line="240" w:lineRule="auto"/>
        <w:rPr>
          <w:rFonts w:ascii="Arial" w:eastAsia="Times New Roman" w:hAnsi="Arial" w:cs="Arial"/>
          <w:sz w:val="24"/>
          <w:szCs w:val="24"/>
          <w:lang w:eastAsia="en-GB"/>
        </w:rPr>
      </w:pPr>
    </w:p>
    <w:p w14:paraId="69EC18BF" w14:textId="77777777" w:rsidR="00961E33" w:rsidRPr="00446E5F" w:rsidRDefault="00961E33" w:rsidP="00961E33"/>
    <w:p w14:paraId="46C21387" w14:textId="77777777" w:rsidR="00081E2A" w:rsidRPr="00285B81" w:rsidRDefault="00081E2A" w:rsidP="00285B81"/>
    <w:sectPr w:rsidR="00081E2A" w:rsidRPr="00285B81" w:rsidSect="007C62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557EE" w14:textId="77777777" w:rsidR="005F510B" w:rsidRDefault="005F510B" w:rsidP="00FF3258">
      <w:pPr>
        <w:spacing w:after="0" w:line="240" w:lineRule="auto"/>
      </w:pPr>
      <w:r>
        <w:separator/>
      </w:r>
    </w:p>
  </w:endnote>
  <w:endnote w:type="continuationSeparator" w:id="0">
    <w:p w14:paraId="5AFD0ECB" w14:textId="77777777" w:rsidR="005F510B" w:rsidRDefault="005F510B" w:rsidP="00FF3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EB45A" w14:textId="77777777" w:rsidR="0008549C" w:rsidRDefault="000854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9D8DF" w14:textId="77777777" w:rsidR="0008549C" w:rsidRDefault="000854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87242" w14:textId="77777777" w:rsidR="0008549C" w:rsidRDefault="0008549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EB3CA" w14:textId="77777777" w:rsidR="00961E33" w:rsidRDefault="00961E3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772DC" w14:textId="77777777" w:rsidR="00961E33" w:rsidRDefault="00961E3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E45EF" w14:textId="77777777" w:rsidR="00961E33" w:rsidRDefault="00961E3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DB6DF" w14:textId="77777777" w:rsidR="00C97DB6" w:rsidRDefault="00C97DB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A109B" w14:textId="77777777" w:rsidR="00C97DB6" w:rsidRDefault="00C97DB6">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68E71" w14:textId="77777777" w:rsidR="00C97DB6" w:rsidRDefault="00C97D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F0834" w14:textId="77777777" w:rsidR="005F510B" w:rsidRDefault="005F510B" w:rsidP="00FF3258">
      <w:pPr>
        <w:spacing w:after="0" w:line="240" w:lineRule="auto"/>
      </w:pPr>
      <w:r>
        <w:separator/>
      </w:r>
    </w:p>
  </w:footnote>
  <w:footnote w:type="continuationSeparator" w:id="0">
    <w:p w14:paraId="579707A2" w14:textId="77777777" w:rsidR="005F510B" w:rsidRDefault="005F510B" w:rsidP="00FF32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0074E" w14:textId="77777777" w:rsidR="0008549C" w:rsidRDefault="000854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8D6D8" w14:textId="3007B095" w:rsidR="0008549C" w:rsidRDefault="000854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2678F" w14:textId="77777777" w:rsidR="0008549C" w:rsidRDefault="0008549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E3BB8" w14:textId="77777777" w:rsidR="00961E33" w:rsidRDefault="00961E3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8EE1A" w14:textId="77777777" w:rsidR="00961E33" w:rsidRDefault="00961E3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B733F" w14:textId="77777777" w:rsidR="00961E33" w:rsidRDefault="00961E3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FC533" w14:textId="77777777" w:rsidR="00C97DB6" w:rsidRDefault="00C97DB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59D34" w14:textId="77777777" w:rsidR="00C97DB6" w:rsidRDefault="00C97DB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62183" w14:textId="77777777" w:rsidR="00C97DB6" w:rsidRDefault="00C97D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24F1D"/>
    <w:multiLevelType w:val="hybridMultilevel"/>
    <w:tmpl w:val="7D7EE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E28C1"/>
    <w:multiLevelType w:val="hybridMultilevel"/>
    <w:tmpl w:val="6AFCA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01C34"/>
    <w:multiLevelType w:val="hybridMultilevel"/>
    <w:tmpl w:val="5D8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D51B1C"/>
    <w:multiLevelType w:val="hybridMultilevel"/>
    <w:tmpl w:val="605C3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113B2"/>
    <w:multiLevelType w:val="hybridMultilevel"/>
    <w:tmpl w:val="A46EB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D44104"/>
    <w:multiLevelType w:val="hybridMultilevel"/>
    <w:tmpl w:val="D2500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D455BC"/>
    <w:multiLevelType w:val="hybridMultilevel"/>
    <w:tmpl w:val="984E7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FC394E"/>
    <w:multiLevelType w:val="hybridMultilevel"/>
    <w:tmpl w:val="44FA7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ED0C14"/>
    <w:multiLevelType w:val="hybridMultilevel"/>
    <w:tmpl w:val="DFA41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0459DD"/>
    <w:multiLevelType w:val="hybridMultilevel"/>
    <w:tmpl w:val="8E9ED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5C0CCB"/>
    <w:multiLevelType w:val="hybridMultilevel"/>
    <w:tmpl w:val="66C03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1E72A6"/>
    <w:multiLevelType w:val="hybridMultilevel"/>
    <w:tmpl w:val="4F04A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133D1C"/>
    <w:multiLevelType w:val="hybridMultilevel"/>
    <w:tmpl w:val="16947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297B85"/>
    <w:multiLevelType w:val="hybridMultilevel"/>
    <w:tmpl w:val="C1603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D25AE4"/>
    <w:multiLevelType w:val="hybridMultilevel"/>
    <w:tmpl w:val="7108B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723E5D"/>
    <w:multiLevelType w:val="hybridMultilevel"/>
    <w:tmpl w:val="A4C6B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E758F8"/>
    <w:multiLevelType w:val="hybridMultilevel"/>
    <w:tmpl w:val="FC1C4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A331BA"/>
    <w:multiLevelType w:val="hybridMultilevel"/>
    <w:tmpl w:val="CBA2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282F32"/>
    <w:multiLevelType w:val="multilevel"/>
    <w:tmpl w:val="828C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7755B5"/>
    <w:multiLevelType w:val="hybridMultilevel"/>
    <w:tmpl w:val="733E7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3C528A"/>
    <w:multiLevelType w:val="hybridMultilevel"/>
    <w:tmpl w:val="772EA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207B8C"/>
    <w:multiLevelType w:val="hybridMultilevel"/>
    <w:tmpl w:val="E408C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C5591B"/>
    <w:multiLevelType w:val="hybridMultilevel"/>
    <w:tmpl w:val="5EFA1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346EC7"/>
    <w:multiLevelType w:val="hybridMultilevel"/>
    <w:tmpl w:val="0FA48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24095F"/>
    <w:multiLevelType w:val="hybridMultilevel"/>
    <w:tmpl w:val="99F82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5A04E8"/>
    <w:multiLevelType w:val="hybridMultilevel"/>
    <w:tmpl w:val="1ECAA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F87D00"/>
    <w:multiLevelType w:val="hybridMultilevel"/>
    <w:tmpl w:val="73528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45609B"/>
    <w:multiLevelType w:val="hybridMultilevel"/>
    <w:tmpl w:val="CDAE2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6A6D68"/>
    <w:multiLevelType w:val="hybridMultilevel"/>
    <w:tmpl w:val="0F14E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6A00C4"/>
    <w:multiLevelType w:val="hybridMultilevel"/>
    <w:tmpl w:val="25C69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3F6B1A"/>
    <w:multiLevelType w:val="hybridMultilevel"/>
    <w:tmpl w:val="23D64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13"/>
  </w:num>
  <w:num w:numId="4">
    <w:abstractNumId w:val="14"/>
  </w:num>
  <w:num w:numId="5">
    <w:abstractNumId w:val="23"/>
  </w:num>
  <w:num w:numId="6">
    <w:abstractNumId w:val="4"/>
  </w:num>
  <w:num w:numId="7">
    <w:abstractNumId w:val="3"/>
  </w:num>
  <w:num w:numId="8">
    <w:abstractNumId w:val="8"/>
  </w:num>
  <w:num w:numId="9">
    <w:abstractNumId w:val="10"/>
  </w:num>
  <w:num w:numId="10">
    <w:abstractNumId w:val="24"/>
  </w:num>
  <w:num w:numId="11">
    <w:abstractNumId w:val="19"/>
  </w:num>
  <w:num w:numId="12">
    <w:abstractNumId w:val="9"/>
  </w:num>
  <w:num w:numId="13">
    <w:abstractNumId w:val="11"/>
  </w:num>
  <w:num w:numId="14">
    <w:abstractNumId w:val="6"/>
  </w:num>
  <w:num w:numId="15">
    <w:abstractNumId w:val="18"/>
  </w:num>
  <w:num w:numId="16">
    <w:abstractNumId w:val="25"/>
  </w:num>
  <w:num w:numId="17">
    <w:abstractNumId w:val="2"/>
  </w:num>
  <w:num w:numId="18">
    <w:abstractNumId w:val="29"/>
  </w:num>
  <w:num w:numId="19">
    <w:abstractNumId w:val="12"/>
  </w:num>
  <w:num w:numId="20">
    <w:abstractNumId w:val="5"/>
  </w:num>
  <w:num w:numId="21">
    <w:abstractNumId w:val="0"/>
  </w:num>
  <w:num w:numId="22">
    <w:abstractNumId w:val="21"/>
  </w:num>
  <w:num w:numId="23">
    <w:abstractNumId w:val="28"/>
  </w:num>
  <w:num w:numId="24">
    <w:abstractNumId w:val="7"/>
  </w:num>
  <w:num w:numId="25">
    <w:abstractNumId w:val="27"/>
  </w:num>
  <w:num w:numId="26">
    <w:abstractNumId w:val="16"/>
  </w:num>
  <w:num w:numId="27">
    <w:abstractNumId w:val="30"/>
  </w:num>
  <w:num w:numId="28">
    <w:abstractNumId w:val="15"/>
  </w:num>
  <w:num w:numId="29">
    <w:abstractNumId w:val="1"/>
  </w:num>
  <w:num w:numId="30">
    <w:abstractNumId w:val="20"/>
  </w:num>
  <w:num w:numId="31">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75A"/>
    <w:rsid w:val="00023242"/>
    <w:rsid w:val="00026001"/>
    <w:rsid w:val="000316FB"/>
    <w:rsid w:val="00081E2A"/>
    <w:rsid w:val="0008549C"/>
    <w:rsid w:val="000A31F8"/>
    <w:rsid w:val="000F4787"/>
    <w:rsid w:val="0011248A"/>
    <w:rsid w:val="00115794"/>
    <w:rsid w:val="001431E0"/>
    <w:rsid w:val="00186E74"/>
    <w:rsid w:val="001A1627"/>
    <w:rsid w:val="001E2B3C"/>
    <w:rsid w:val="001F281E"/>
    <w:rsid w:val="00250E08"/>
    <w:rsid w:val="00266956"/>
    <w:rsid w:val="002711E8"/>
    <w:rsid w:val="00285B81"/>
    <w:rsid w:val="002E2D05"/>
    <w:rsid w:val="00310D35"/>
    <w:rsid w:val="00363E7D"/>
    <w:rsid w:val="00376530"/>
    <w:rsid w:val="003B5688"/>
    <w:rsid w:val="003E553B"/>
    <w:rsid w:val="00493079"/>
    <w:rsid w:val="004B1B93"/>
    <w:rsid w:val="004B4119"/>
    <w:rsid w:val="00517377"/>
    <w:rsid w:val="00544299"/>
    <w:rsid w:val="005B1BF8"/>
    <w:rsid w:val="005C2E32"/>
    <w:rsid w:val="005C6834"/>
    <w:rsid w:val="005F510B"/>
    <w:rsid w:val="00612372"/>
    <w:rsid w:val="00623C63"/>
    <w:rsid w:val="00633881"/>
    <w:rsid w:val="00674898"/>
    <w:rsid w:val="006B7C16"/>
    <w:rsid w:val="006F7400"/>
    <w:rsid w:val="00787E41"/>
    <w:rsid w:val="007B644B"/>
    <w:rsid w:val="007C6206"/>
    <w:rsid w:val="0080475A"/>
    <w:rsid w:val="00894B9A"/>
    <w:rsid w:val="008973FC"/>
    <w:rsid w:val="0094394B"/>
    <w:rsid w:val="00961E33"/>
    <w:rsid w:val="00965E2F"/>
    <w:rsid w:val="009E3BC2"/>
    <w:rsid w:val="00A478C7"/>
    <w:rsid w:val="00A50A2F"/>
    <w:rsid w:val="00A57BEE"/>
    <w:rsid w:val="00A75D16"/>
    <w:rsid w:val="00AB2911"/>
    <w:rsid w:val="00B94889"/>
    <w:rsid w:val="00BA4BA5"/>
    <w:rsid w:val="00BB0EA3"/>
    <w:rsid w:val="00BD3744"/>
    <w:rsid w:val="00BE0739"/>
    <w:rsid w:val="00C02717"/>
    <w:rsid w:val="00C23890"/>
    <w:rsid w:val="00C812CF"/>
    <w:rsid w:val="00C97DB6"/>
    <w:rsid w:val="00CA0D28"/>
    <w:rsid w:val="00CC4B74"/>
    <w:rsid w:val="00E23383"/>
    <w:rsid w:val="00E80CFA"/>
    <w:rsid w:val="00E917E9"/>
    <w:rsid w:val="00F91404"/>
    <w:rsid w:val="00FC2EDF"/>
    <w:rsid w:val="00FF3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9DF689"/>
  <w15:chartTrackingRefBased/>
  <w15:docId w15:val="{32B85FEF-4F21-4E20-8D86-F680E91A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80475A"/>
  </w:style>
  <w:style w:type="paragraph" w:styleId="NormalWeb">
    <w:name w:val="Normal (Web)"/>
    <w:basedOn w:val="Normal"/>
    <w:uiPriority w:val="99"/>
    <w:unhideWhenUsed/>
    <w:rsid w:val="008047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0475A"/>
    <w:rPr>
      <w:b/>
      <w:bCs/>
    </w:rPr>
  </w:style>
  <w:style w:type="character" w:styleId="Hyperlink">
    <w:name w:val="Hyperlink"/>
    <w:basedOn w:val="DefaultParagraphFont"/>
    <w:uiPriority w:val="99"/>
    <w:semiHidden/>
    <w:unhideWhenUsed/>
    <w:rsid w:val="001431E0"/>
    <w:rPr>
      <w:color w:val="0000FF"/>
      <w:u w:val="single"/>
    </w:rPr>
  </w:style>
  <w:style w:type="paragraph" w:styleId="ListParagraph">
    <w:name w:val="List Paragraph"/>
    <w:basedOn w:val="Normal"/>
    <w:uiPriority w:val="34"/>
    <w:qFormat/>
    <w:rsid w:val="00623C63"/>
    <w:pPr>
      <w:spacing w:after="200" w:line="276" w:lineRule="auto"/>
      <w:ind w:left="720"/>
      <w:contextualSpacing/>
    </w:pPr>
  </w:style>
  <w:style w:type="paragraph" w:styleId="NoSpacing">
    <w:name w:val="No Spacing"/>
    <w:uiPriority w:val="1"/>
    <w:qFormat/>
    <w:rsid w:val="00623C63"/>
    <w:pPr>
      <w:spacing w:after="0" w:line="240" w:lineRule="auto"/>
    </w:pPr>
  </w:style>
  <w:style w:type="paragraph" w:styleId="Subtitle">
    <w:name w:val="Subtitle"/>
    <w:basedOn w:val="Normal"/>
    <w:next w:val="Normal"/>
    <w:link w:val="SubtitleChar"/>
    <w:uiPriority w:val="11"/>
    <w:qFormat/>
    <w:rsid w:val="00623C63"/>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623C63"/>
    <w:rPr>
      <w:rFonts w:asciiTheme="majorHAnsi" w:eastAsiaTheme="majorEastAsia" w:hAnsiTheme="majorHAnsi" w:cstheme="majorBidi"/>
      <w:i/>
      <w:iCs/>
      <w:color w:val="4472C4" w:themeColor="accent1"/>
      <w:spacing w:val="15"/>
      <w:sz w:val="24"/>
      <w:szCs w:val="24"/>
    </w:rPr>
  </w:style>
  <w:style w:type="paragraph" w:styleId="Header">
    <w:name w:val="header"/>
    <w:basedOn w:val="Normal"/>
    <w:link w:val="HeaderChar"/>
    <w:uiPriority w:val="99"/>
    <w:unhideWhenUsed/>
    <w:rsid w:val="00FF32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258"/>
  </w:style>
  <w:style w:type="paragraph" w:styleId="Footer">
    <w:name w:val="footer"/>
    <w:basedOn w:val="Normal"/>
    <w:link w:val="FooterChar"/>
    <w:uiPriority w:val="99"/>
    <w:unhideWhenUsed/>
    <w:rsid w:val="00FF32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258"/>
  </w:style>
  <w:style w:type="character" w:styleId="CommentReference">
    <w:name w:val="annotation reference"/>
    <w:basedOn w:val="DefaultParagraphFont"/>
    <w:uiPriority w:val="99"/>
    <w:semiHidden/>
    <w:unhideWhenUsed/>
    <w:rsid w:val="009E3BC2"/>
    <w:rPr>
      <w:sz w:val="16"/>
      <w:szCs w:val="16"/>
    </w:rPr>
  </w:style>
  <w:style w:type="paragraph" w:styleId="CommentText">
    <w:name w:val="annotation text"/>
    <w:basedOn w:val="Normal"/>
    <w:link w:val="CommentTextChar"/>
    <w:uiPriority w:val="99"/>
    <w:semiHidden/>
    <w:unhideWhenUsed/>
    <w:rsid w:val="009E3BC2"/>
    <w:pPr>
      <w:spacing w:line="240" w:lineRule="auto"/>
    </w:pPr>
    <w:rPr>
      <w:sz w:val="20"/>
      <w:szCs w:val="20"/>
    </w:rPr>
  </w:style>
  <w:style w:type="character" w:customStyle="1" w:styleId="CommentTextChar">
    <w:name w:val="Comment Text Char"/>
    <w:basedOn w:val="DefaultParagraphFont"/>
    <w:link w:val="CommentText"/>
    <w:uiPriority w:val="99"/>
    <w:semiHidden/>
    <w:rsid w:val="009E3BC2"/>
    <w:rPr>
      <w:sz w:val="20"/>
      <w:szCs w:val="20"/>
    </w:rPr>
  </w:style>
  <w:style w:type="paragraph" w:styleId="CommentSubject">
    <w:name w:val="annotation subject"/>
    <w:basedOn w:val="CommentText"/>
    <w:next w:val="CommentText"/>
    <w:link w:val="CommentSubjectChar"/>
    <w:uiPriority w:val="99"/>
    <w:semiHidden/>
    <w:unhideWhenUsed/>
    <w:rsid w:val="009E3BC2"/>
    <w:rPr>
      <w:b/>
      <w:bCs/>
    </w:rPr>
  </w:style>
  <w:style w:type="character" w:customStyle="1" w:styleId="CommentSubjectChar">
    <w:name w:val="Comment Subject Char"/>
    <w:basedOn w:val="CommentTextChar"/>
    <w:link w:val="CommentSubject"/>
    <w:uiPriority w:val="99"/>
    <w:semiHidden/>
    <w:rsid w:val="009E3BC2"/>
    <w:rPr>
      <w:b/>
      <w:bCs/>
      <w:sz w:val="20"/>
      <w:szCs w:val="20"/>
    </w:rPr>
  </w:style>
  <w:style w:type="paragraph" w:styleId="BalloonText">
    <w:name w:val="Balloon Text"/>
    <w:basedOn w:val="Normal"/>
    <w:link w:val="BalloonTextChar"/>
    <w:uiPriority w:val="99"/>
    <w:semiHidden/>
    <w:unhideWhenUsed/>
    <w:rsid w:val="009E3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B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832283">
      <w:bodyDiv w:val="1"/>
      <w:marLeft w:val="0"/>
      <w:marRight w:val="0"/>
      <w:marTop w:val="0"/>
      <w:marBottom w:val="0"/>
      <w:divBdr>
        <w:top w:val="none" w:sz="0" w:space="0" w:color="auto"/>
        <w:left w:val="none" w:sz="0" w:space="0" w:color="auto"/>
        <w:bottom w:val="none" w:sz="0" w:space="0" w:color="auto"/>
        <w:right w:val="none" w:sz="0" w:space="0" w:color="auto"/>
      </w:divBdr>
    </w:div>
    <w:div w:id="430590270">
      <w:bodyDiv w:val="1"/>
      <w:marLeft w:val="0"/>
      <w:marRight w:val="0"/>
      <w:marTop w:val="0"/>
      <w:marBottom w:val="0"/>
      <w:divBdr>
        <w:top w:val="none" w:sz="0" w:space="0" w:color="auto"/>
        <w:left w:val="none" w:sz="0" w:space="0" w:color="auto"/>
        <w:bottom w:val="none" w:sz="0" w:space="0" w:color="auto"/>
        <w:right w:val="none" w:sz="0" w:space="0" w:color="auto"/>
      </w:divBdr>
    </w:div>
    <w:div w:id="589967349">
      <w:bodyDiv w:val="1"/>
      <w:marLeft w:val="0"/>
      <w:marRight w:val="0"/>
      <w:marTop w:val="0"/>
      <w:marBottom w:val="0"/>
      <w:divBdr>
        <w:top w:val="none" w:sz="0" w:space="0" w:color="auto"/>
        <w:left w:val="none" w:sz="0" w:space="0" w:color="auto"/>
        <w:bottom w:val="none" w:sz="0" w:space="0" w:color="auto"/>
        <w:right w:val="none" w:sz="0" w:space="0" w:color="auto"/>
      </w:divBdr>
    </w:div>
    <w:div w:id="645626890">
      <w:bodyDiv w:val="1"/>
      <w:marLeft w:val="0"/>
      <w:marRight w:val="0"/>
      <w:marTop w:val="0"/>
      <w:marBottom w:val="0"/>
      <w:divBdr>
        <w:top w:val="none" w:sz="0" w:space="0" w:color="auto"/>
        <w:left w:val="none" w:sz="0" w:space="0" w:color="auto"/>
        <w:bottom w:val="none" w:sz="0" w:space="0" w:color="auto"/>
        <w:right w:val="none" w:sz="0" w:space="0" w:color="auto"/>
      </w:divBdr>
    </w:div>
    <w:div w:id="841165183">
      <w:bodyDiv w:val="1"/>
      <w:marLeft w:val="0"/>
      <w:marRight w:val="0"/>
      <w:marTop w:val="0"/>
      <w:marBottom w:val="0"/>
      <w:divBdr>
        <w:top w:val="none" w:sz="0" w:space="0" w:color="auto"/>
        <w:left w:val="none" w:sz="0" w:space="0" w:color="auto"/>
        <w:bottom w:val="none" w:sz="0" w:space="0" w:color="auto"/>
        <w:right w:val="none" w:sz="0" w:space="0" w:color="auto"/>
      </w:divBdr>
    </w:div>
    <w:div w:id="903492513">
      <w:bodyDiv w:val="1"/>
      <w:marLeft w:val="0"/>
      <w:marRight w:val="0"/>
      <w:marTop w:val="0"/>
      <w:marBottom w:val="0"/>
      <w:divBdr>
        <w:top w:val="none" w:sz="0" w:space="0" w:color="auto"/>
        <w:left w:val="none" w:sz="0" w:space="0" w:color="auto"/>
        <w:bottom w:val="none" w:sz="0" w:space="0" w:color="auto"/>
        <w:right w:val="none" w:sz="0" w:space="0" w:color="auto"/>
      </w:divBdr>
    </w:div>
    <w:div w:id="951323472">
      <w:bodyDiv w:val="1"/>
      <w:marLeft w:val="0"/>
      <w:marRight w:val="0"/>
      <w:marTop w:val="0"/>
      <w:marBottom w:val="0"/>
      <w:divBdr>
        <w:top w:val="none" w:sz="0" w:space="0" w:color="auto"/>
        <w:left w:val="none" w:sz="0" w:space="0" w:color="auto"/>
        <w:bottom w:val="none" w:sz="0" w:space="0" w:color="auto"/>
        <w:right w:val="none" w:sz="0" w:space="0" w:color="auto"/>
      </w:divBdr>
    </w:div>
    <w:div w:id="995958958">
      <w:bodyDiv w:val="1"/>
      <w:marLeft w:val="0"/>
      <w:marRight w:val="0"/>
      <w:marTop w:val="0"/>
      <w:marBottom w:val="0"/>
      <w:divBdr>
        <w:top w:val="none" w:sz="0" w:space="0" w:color="auto"/>
        <w:left w:val="none" w:sz="0" w:space="0" w:color="auto"/>
        <w:bottom w:val="none" w:sz="0" w:space="0" w:color="auto"/>
        <w:right w:val="none" w:sz="0" w:space="0" w:color="auto"/>
      </w:divBdr>
    </w:div>
    <w:div w:id="997877226">
      <w:bodyDiv w:val="1"/>
      <w:marLeft w:val="0"/>
      <w:marRight w:val="0"/>
      <w:marTop w:val="0"/>
      <w:marBottom w:val="0"/>
      <w:divBdr>
        <w:top w:val="none" w:sz="0" w:space="0" w:color="auto"/>
        <w:left w:val="none" w:sz="0" w:space="0" w:color="auto"/>
        <w:bottom w:val="none" w:sz="0" w:space="0" w:color="auto"/>
        <w:right w:val="none" w:sz="0" w:space="0" w:color="auto"/>
      </w:divBdr>
    </w:div>
    <w:div w:id="1057239651">
      <w:bodyDiv w:val="1"/>
      <w:marLeft w:val="0"/>
      <w:marRight w:val="0"/>
      <w:marTop w:val="0"/>
      <w:marBottom w:val="0"/>
      <w:divBdr>
        <w:top w:val="none" w:sz="0" w:space="0" w:color="auto"/>
        <w:left w:val="none" w:sz="0" w:space="0" w:color="auto"/>
        <w:bottom w:val="none" w:sz="0" w:space="0" w:color="auto"/>
        <w:right w:val="none" w:sz="0" w:space="0" w:color="auto"/>
      </w:divBdr>
    </w:div>
    <w:div w:id="1125460960">
      <w:bodyDiv w:val="1"/>
      <w:marLeft w:val="0"/>
      <w:marRight w:val="0"/>
      <w:marTop w:val="0"/>
      <w:marBottom w:val="0"/>
      <w:divBdr>
        <w:top w:val="none" w:sz="0" w:space="0" w:color="auto"/>
        <w:left w:val="none" w:sz="0" w:space="0" w:color="auto"/>
        <w:bottom w:val="none" w:sz="0" w:space="0" w:color="auto"/>
        <w:right w:val="none" w:sz="0" w:space="0" w:color="auto"/>
      </w:divBdr>
    </w:div>
    <w:div w:id="1139151389">
      <w:bodyDiv w:val="1"/>
      <w:marLeft w:val="0"/>
      <w:marRight w:val="0"/>
      <w:marTop w:val="0"/>
      <w:marBottom w:val="0"/>
      <w:divBdr>
        <w:top w:val="none" w:sz="0" w:space="0" w:color="auto"/>
        <w:left w:val="none" w:sz="0" w:space="0" w:color="auto"/>
        <w:bottom w:val="none" w:sz="0" w:space="0" w:color="auto"/>
        <w:right w:val="none" w:sz="0" w:space="0" w:color="auto"/>
      </w:divBdr>
    </w:div>
    <w:div w:id="1195731575">
      <w:bodyDiv w:val="1"/>
      <w:marLeft w:val="0"/>
      <w:marRight w:val="0"/>
      <w:marTop w:val="0"/>
      <w:marBottom w:val="0"/>
      <w:divBdr>
        <w:top w:val="none" w:sz="0" w:space="0" w:color="auto"/>
        <w:left w:val="none" w:sz="0" w:space="0" w:color="auto"/>
        <w:bottom w:val="none" w:sz="0" w:space="0" w:color="auto"/>
        <w:right w:val="none" w:sz="0" w:space="0" w:color="auto"/>
      </w:divBdr>
    </w:div>
    <w:div w:id="1685664567">
      <w:bodyDiv w:val="1"/>
      <w:marLeft w:val="0"/>
      <w:marRight w:val="0"/>
      <w:marTop w:val="0"/>
      <w:marBottom w:val="0"/>
      <w:divBdr>
        <w:top w:val="none" w:sz="0" w:space="0" w:color="auto"/>
        <w:left w:val="none" w:sz="0" w:space="0" w:color="auto"/>
        <w:bottom w:val="none" w:sz="0" w:space="0" w:color="auto"/>
        <w:right w:val="none" w:sz="0" w:space="0" w:color="auto"/>
      </w:divBdr>
    </w:div>
    <w:div w:id="1724671215">
      <w:bodyDiv w:val="1"/>
      <w:marLeft w:val="0"/>
      <w:marRight w:val="0"/>
      <w:marTop w:val="0"/>
      <w:marBottom w:val="0"/>
      <w:divBdr>
        <w:top w:val="none" w:sz="0" w:space="0" w:color="auto"/>
        <w:left w:val="none" w:sz="0" w:space="0" w:color="auto"/>
        <w:bottom w:val="none" w:sz="0" w:space="0" w:color="auto"/>
        <w:right w:val="none" w:sz="0" w:space="0" w:color="auto"/>
      </w:divBdr>
    </w:div>
    <w:div w:id="1726366836">
      <w:bodyDiv w:val="1"/>
      <w:marLeft w:val="0"/>
      <w:marRight w:val="0"/>
      <w:marTop w:val="0"/>
      <w:marBottom w:val="0"/>
      <w:divBdr>
        <w:top w:val="none" w:sz="0" w:space="0" w:color="auto"/>
        <w:left w:val="none" w:sz="0" w:space="0" w:color="auto"/>
        <w:bottom w:val="none" w:sz="0" w:space="0" w:color="auto"/>
        <w:right w:val="none" w:sz="0" w:space="0" w:color="auto"/>
      </w:divBdr>
      <w:divsChild>
        <w:div w:id="690104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470548">
      <w:bodyDiv w:val="1"/>
      <w:marLeft w:val="0"/>
      <w:marRight w:val="0"/>
      <w:marTop w:val="0"/>
      <w:marBottom w:val="0"/>
      <w:divBdr>
        <w:top w:val="none" w:sz="0" w:space="0" w:color="auto"/>
        <w:left w:val="none" w:sz="0" w:space="0" w:color="auto"/>
        <w:bottom w:val="none" w:sz="0" w:space="0" w:color="auto"/>
        <w:right w:val="none" w:sz="0" w:space="0" w:color="auto"/>
      </w:divBdr>
    </w:div>
    <w:div w:id="1852915561">
      <w:bodyDiv w:val="1"/>
      <w:marLeft w:val="0"/>
      <w:marRight w:val="0"/>
      <w:marTop w:val="0"/>
      <w:marBottom w:val="0"/>
      <w:divBdr>
        <w:top w:val="none" w:sz="0" w:space="0" w:color="auto"/>
        <w:left w:val="none" w:sz="0" w:space="0" w:color="auto"/>
        <w:bottom w:val="none" w:sz="0" w:space="0" w:color="auto"/>
        <w:right w:val="none" w:sz="0" w:space="0" w:color="auto"/>
      </w:divBdr>
      <w:divsChild>
        <w:div w:id="920335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2785577">
      <w:bodyDiv w:val="1"/>
      <w:marLeft w:val="0"/>
      <w:marRight w:val="0"/>
      <w:marTop w:val="0"/>
      <w:marBottom w:val="0"/>
      <w:divBdr>
        <w:top w:val="none" w:sz="0" w:space="0" w:color="auto"/>
        <w:left w:val="none" w:sz="0" w:space="0" w:color="auto"/>
        <w:bottom w:val="none" w:sz="0" w:space="0" w:color="auto"/>
        <w:right w:val="none" w:sz="0" w:space="0" w:color="auto"/>
      </w:divBdr>
    </w:div>
    <w:div w:id="2026133715">
      <w:bodyDiv w:val="1"/>
      <w:marLeft w:val="0"/>
      <w:marRight w:val="0"/>
      <w:marTop w:val="0"/>
      <w:marBottom w:val="0"/>
      <w:divBdr>
        <w:top w:val="none" w:sz="0" w:space="0" w:color="auto"/>
        <w:left w:val="none" w:sz="0" w:space="0" w:color="auto"/>
        <w:bottom w:val="none" w:sz="0" w:space="0" w:color="auto"/>
        <w:right w:val="none" w:sz="0" w:space="0" w:color="auto"/>
      </w:divBdr>
    </w:div>
    <w:div w:id="2128036443">
      <w:bodyDiv w:val="1"/>
      <w:marLeft w:val="0"/>
      <w:marRight w:val="0"/>
      <w:marTop w:val="0"/>
      <w:marBottom w:val="0"/>
      <w:divBdr>
        <w:top w:val="none" w:sz="0" w:space="0" w:color="auto"/>
        <w:left w:val="none" w:sz="0" w:space="0" w:color="auto"/>
        <w:bottom w:val="none" w:sz="0" w:space="0" w:color="auto"/>
        <w:right w:val="none" w:sz="0" w:space="0" w:color="auto"/>
      </w:divBdr>
      <w:divsChild>
        <w:div w:id="152259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XGGC.SCOT.NHS.UK\GGCData\FolderRedirects\GRI4\flemilo771\My%20Documents\SMMASH3\Infographics%20|%20sgmbs%20(smmash2020.org)" TargetMode="External"/><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image" Target="media/image8.png"/><Relationship Id="rId7" Type="http://schemas.openxmlformats.org/officeDocument/2006/relationships/hyperlink" Target="https://www.smmash2020.org/" TargetMode="Externa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footer" Target="footer5.xml"/><Relationship Id="rId33" Type="http://schemas.openxmlformats.org/officeDocument/2006/relationships/footer" Target="footer9.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4.xml"/><Relationship Id="rId32"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5.emf"/><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1142</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dc:creator>
  <cp:keywords/>
  <dc:description/>
  <cp:lastModifiedBy>Fleming, Lorraine</cp:lastModifiedBy>
  <cp:revision>2</cp:revision>
  <dcterms:created xsi:type="dcterms:W3CDTF">2022-06-27T14:28:00Z</dcterms:created>
  <dcterms:modified xsi:type="dcterms:W3CDTF">2022-06-27T14:28:00Z</dcterms:modified>
</cp:coreProperties>
</file>